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05894" w14:textId="77777777" w:rsidR="00BD78AE" w:rsidRDefault="008327DE" w:rsidP="00BD78AE">
      <w:pPr>
        <w:tabs>
          <w:tab w:val="left" w:pos="1418"/>
        </w:tabs>
        <w:spacing w:line="360" w:lineRule="auto"/>
        <w:jc w:val="center"/>
        <w:rPr>
          <w:rFonts w:asciiTheme="minorHAnsi" w:hAnsiTheme="minorHAnsi"/>
          <w:b/>
          <w:spacing w:val="20"/>
          <w:lang w:val="lt-LT"/>
        </w:rPr>
      </w:pPr>
      <w:r w:rsidRPr="009A35D3">
        <w:rPr>
          <w:rFonts w:asciiTheme="minorHAnsi" w:hAnsiTheme="minorHAnsi"/>
          <w:b/>
          <w:spacing w:val="20"/>
          <w:lang w:val="lt-LT"/>
        </w:rPr>
        <w:t xml:space="preserve">Priedas Nr. </w:t>
      </w:r>
      <w:r w:rsidR="00AD2C19">
        <w:rPr>
          <w:rFonts w:asciiTheme="minorHAnsi" w:hAnsiTheme="minorHAnsi"/>
          <w:b/>
          <w:spacing w:val="20"/>
          <w:lang w:val="lt-LT"/>
        </w:rPr>
        <w:t>3</w:t>
      </w:r>
      <w:r w:rsidRPr="009A35D3">
        <w:rPr>
          <w:rFonts w:asciiTheme="minorHAnsi" w:hAnsiTheme="minorHAnsi"/>
          <w:b/>
          <w:spacing w:val="20"/>
          <w:lang w:val="lt-LT"/>
        </w:rPr>
        <w:t xml:space="preserve"> </w:t>
      </w:r>
      <w:r w:rsidR="00AD2C19">
        <w:rPr>
          <w:rFonts w:asciiTheme="minorHAnsi" w:hAnsiTheme="minorHAnsi"/>
          <w:b/>
          <w:spacing w:val="20"/>
          <w:lang w:val="lt-LT"/>
        </w:rPr>
        <w:t>–</w:t>
      </w:r>
      <w:r w:rsidRPr="009A35D3">
        <w:rPr>
          <w:rFonts w:asciiTheme="minorHAnsi" w:hAnsiTheme="minorHAnsi"/>
          <w:b/>
          <w:spacing w:val="20"/>
          <w:lang w:val="lt-LT"/>
        </w:rPr>
        <w:t xml:space="preserve"> </w:t>
      </w:r>
      <w:r w:rsidR="00AD2C19">
        <w:rPr>
          <w:rFonts w:asciiTheme="minorHAnsi" w:hAnsiTheme="minorHAnsi"/>
          <w:b/>
          <w:spacing w:val="20"/>
          <w:lang w:val="lt-LT"/>
        </w:rPr>
        <w:t>Varžybų kalendorius</w:t>
      </w:r>
    </w:p>
    <w:p w14:paraId="22530D3E" w14:textId="77777777" w:rsidR="00AD2C19" w:rsidRDefault="00AD2C19" w:rsidP="00BD78AE">
      <w:pPr>
        <w:tabs>
          <w:tab w:val="left" w:pos="1418"/>
        </w:tabs>
        <w:spacing w:line="360" w:lineRule="auto"/>
        <w:jc w:val="center"/>
        <w:rPr>
          <w:rFonts w:asciiTheme="minorHAnsi" w:hAnsiTheme="minorHAnsi"/>
          <w:b/>
          <w:spacing w:val="20"/>
          <w:lang w:val="lt-L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3"/>
        <w:gridCol w:w="2976"/>
        <w:gridCol w:w="5753"/>
      </w:tblGrid>
      <w:tr w:rsidR="00AD2C19" w14:paraId="0A277667" w14:textId="77777777" w:rsidTr="00AD2C19">
        <w:tc>
          <w:tcPr>
            <w:tcW w:w="914" w:type="pct"/>
            <w:vAlign w:val="center"/>
          </w:tcPr>
          <w:p w14:paraId="672FD771" w14:textId="77777777" w:rsidR="00AD2C19" w:rsidRDefault="00AD2C19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Etapas</w:t>
            </w:r>
          </w:p>
        </w:tc>
        <w:tc>
          <w:tcPr>
            <w:tcW w:w="1393" w:type="pct"/>
            <w:vAlign w:val="center"/>
          </w:tcPr>
          <w:p w14:paraId="3168F4AD" w14:textId="77777777" w:rsidR="00AD2C19" w:rsidRDefault="00AD2C19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Data</w:t>
            </w:r>
          </w:p>
        </w:tc>
        <w:tc>
          <w:tcPr>
            <w:tcW w:w="2693" w:type="pct"/>
            <w:vAlign w:val="center"/>
          </w:tcPr>
          <w:p w14:paraId="227F5688" w14:textId="77777777" w:rsidR="00AD2C19" w:rsidRDefault="00AD2C19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Vieta</w:t>
            </w:r>
            <w:r w:rsidR="00B92F5A">
              <w:rPr>
                <w:rFonts w:asciiTheme="minorHAnsi" w:hAnsiTheme="minorHAnsi"/>
                <w:b/>
                <w:spacing w:val="20"/>
                <w:lang w:val="lt-LT"/>
              </w:rPr>
              <w:t>, Organizatorius</w:t>
            </w:r>
          </w:p>
        </w:tc>
      </w:tr>
      <w:tr w:rsidR="00922041" w14:paraId="7FD6AC1B" w14:textId="77777777" w:rsidTr="00C022A4">
        <w:tc>
          <w:tcPr>
            <w:tcW w:w="914" w:type="pct"/>
            <w:vAlign w:val="center"/>
          </w:tcPr>
          <w:p w14:paraId="26F5FC7A" w14:textId="77777777" w:rsidR="00922041" w:rsidRDefault="00922041" w:rsidP="00922041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I</w:t>
            </w:r>
          </w:p>
        </w:tc>
        <w:tc>
          <w:tcPr>
            <w:tcW w:w="1393" w:type="pct"/>
          </w:tcPr>
          <w:p w14:paraId="45E38A7E" w14:textId="6F7D0117" w:rsidR="00922041" w:rsidRPr="00922041" w:rsidRDefault="00922041" w:rsidP="00922041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pacing w:val="20"/>
                <w:lang w:val="lt-LT"/>
              </w:rPr>
            </w:pPr>
            <w:r w:rsidRPr="00922041">
              <w:rPr>
                <w:rFonts w:asciiTheme="minorHAnsi" w:hAnsiTheme="minorHAnsi" w:cstheme="minorHAnsi"/>
              </w:rPr>
              <w:t>2023-05-20/21</w:t>
            </w:r>
          </w:p>
        </w:tc>
        <w:tc>
          <w:tcPr>
            <w:tcW w:w="2693" w:type="pct"/>
          </w:tcPr>
          <w:p w14:paraId="4544EA20" w14:textId="5ACA8F2F" w:rsidR="00922041" w:rsidRPr="00922041" w:rsidRDefault="00922041" w:rsidP="00922041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pacing w:val="20"/>
                <w:lang w:val="lt-LT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Plungė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bookmarkStart w:id="0" w:name="_GoBack"/>
            <w:bookmarkEnd w:id="0"/>
            <w:proofErr w:type="spellStart"/>
            <w:r w:rsidRPr="00922041">
              <w:rPr>
                <w:rFonts w:asciiTheme="minorHAnsi" w:hAnsiTheme="minorHAnsi" w:cstheme="minorHAnsi"/>
              </w:rPr>
              <w:t>EMSport</w:t>
            </w:r>
            <w:proofErr w:type="spellEnd"/>
          </w:p>
        </w:tc>
      </w:tr>
      <w:tr w:rsidR="00922041" w14:paraId="494810BA" w14:textId="77777777" w:rsidTr="00C022A4">
        <w:tc>
          <w:tcPr>
            <w:tcW w:w="914" w:type="pct"/>
            <w:vAlign w:val="center"/>
          </w:tcPr>
          <w:p w14:paraId="699589E2" w14:textId="77777777" w:rsidR="00922041" w:rsidRDefault="00922041" w:rsidP="00922041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II</w:t>
            </w:r>
          </w:p>
        </w:tc>
        <w:tc>
          <w:tcPr>
            <w:tcW w:w="1393" w:type="pct"/>
          </w:tcPr>
          <w:p w14:paraId="28D78988" w14:textId="7063AFDE" w:rsidR="00922041" w:rsidRPr="00922041" w:rsidRDefault="00922041" w:rsidP="00922041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pacing w:val="20"/>
                <w:lang w:val="lt-LT"/>
              </w:rPr>
            </w:pPr>
            <w:r w:rsidRPr="00922041">
              <w:rPr>
                <w:rFonts w:asciiTheme="minorHAnsi" w:hAnsiTheme="minorHAnsi" w:cstheme="minorHAnsi"/>
              </w:rPr>
              <w:t>2023-07-01/02</w:t>
            </w:r>
          </w:p>
        </w:tc>
        <w:tc>
          <w:tcPr>
            <w:tcW w:w="2693" w:type="pct"/>
          </w:tcPr>
          <w:p w14:paraId="6FC3E57E" w14:textId="0B3ACC83" w:rsidR="00922041" w:rsidRPr="00922041" w:rsidRDefault="00922041" w:rsidP="00922041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pacing w:val="20"/>
                <w:lang w:val="lt-LT"/>
              </w:rPr>
            </w:pP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Marijampolė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922041">
              <w:rPr>
                <w:rFonts w:asciiTheme="minorHAnsi" w:hAnsiTheme="minorHAnsi" w:cstheme="minorHAnsi"/>
                <w:shd w:val="clear" w:color="auto" w:fill="FFFFFF"/>
              </w:rPr>
              <w:t>VšĮ</w:t>
            </w:r>
            <w:proofErr w:type="spellEnd"/>
            <w:r w:rsidRPr="009220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922041">
              <w:rPr>
                <w:rFonts w:asciiTheme="minorHAnsi" w:hAnsiTheme="minorHAnsi" w:cstheme="minorHAnsi"/>
                <w:shd w:val="clear" w:color="auto" w:fill="FFFFFF"/>
              </w:rPr>
              <w:t>Marijampolės</w:t>
            </w:r>
            <w:proofErr w:type="spellEnd"/>
            <w:r w:rsidRPr="009220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922041">
              <w:rPr>
                <w:rFonts w:asciiTheme="minorHAnsi" w:hAnsiTheme="minorHAnsi" w:cstheme="minorHAnsi"/>
                <w:shd w:val="clear" w:color="auto" w:fill="FFFFFF"/>
              </w:rPr>
              <w:t>automobilių</w:t>
            </w:r>
            <w:proofErr w:type="spellEnd"/>
            <w:r w:rsidRPr="009220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922041">
              <w:rPr>
                <w:rFonts w:asciiTheme="minorHAnsi" w:hAnsiTheme="minorHAnsi" w:cstheme="minorHAnsi"/>
                <w:shd w:val="clear" w:color="auto" w:fill="FFFFFF"/>
              </w:rPr>
              <w:t>sporto</w:t>
            </w:r>
            <w:proofErr w:type="spellEnd"/>
            <w:r w:rsidRPr="009220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922041">
              <w:rPr>
                <w:rFonts w:asciiTheme="minorHAnsi" w:hAnsiTheme="minorHAnsi" w:cstheme="minorHAnsi"/>
                <w:shd w:val="clear" w:color="auto" w:fill="FFFFFF"/>
              </w:rPr>
              <w:t>ir</w:t>
            </w:r>
            <w:proofErr w:type="spellEnd"/>
            <w:r w:rsidRPr="009220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922041">
              <w:rPr>
                <w:rFonts w:asciiTheme="minorHAnsi" w:hAnsiTheme="minorHAnsi" w:cstheme="minorHAnsi"/>
                <w:shd w:val="clear" w:color="auto" w:fill="FFFFFF"/>
              </w:rPr>
              <w:t>vairuotojų</w:t>
            </w:r>
            <w:proofErr w:type="spellEnd"/>
            <w:r w:rsidRPr="009220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922041">
              <w:rPr>
                <w:rFonts w:asciiTheme="minorHAnsi" w:hAnsiTheme="minorHAnsi" w:cstheme="minorHAnsi"/>
                <w:shd w:val="clear" w:color="auto" w:fill="FFFFFF"/>
              </w:rPr>
              <w:t>mokymo</w:t>
            </w:r>
            <w:proofErr w:type="spellEnd"/>
            <w:r w:rsidRPr="009220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922041">
              <w:rPr>
                <w:rFonts w:asciiTheme="minorHAnsi" w:hAnsiTheme="minorHAnsi" w:cstheme="minorHAnsi"/>
                <w:shd w:val="clear" w:color="auto" w:fill="FFFFFF"/>
              </w:rPr>
              <w:t>centras</w:t>
            </w:r>
            <w:proofErr w:type="spellEnd"/>
          </w:p>
        </w:tc>
      </w:tr>
      <w:tr w:rsidR="00922041" w14:paraId="7C8175EE" w14:textId="77777777" w:rsidTr="00C022A4">
        <w:tc>
          <w:tcPr>
            <w:tcW w:w="914" w:type="pct"/>
            <w:vAlign w:val="center"/>
          </w:tcPr>
          <w:p w14:paraId="6CB69672" w14:textId="77777777" w:rsidR="00922041" w:rsidRDefault="00922041" w:rsidP="00922041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III</w:t>
            </w:r>
          </w:p>
        </w:tc>
        <w:tc>
          <w:tcPr>
            <w:tcW w:w="1393" w:type="pct"/>
          </w:tcPr>
          <w:p w14:paraId="33B67C51" w14:textId="3DCB57B4" w:rsidR="00922041" w:rsidRPr="00922041" w:rsidRDefault="00922041" w:rsidP="00922041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pacing w:val="20"/>
                <w:lang w:val="lt-LT"/>
              </w:rPr>
            </w:pPr>
            <w:r w:rsidRPr="00922041">
              <w:rPr>
                <w:rFonts w:asciiTheme="minorHAnsi" w:hAnsiTheme="minorHAnsi" w:cstheme="minorHAnsi"/>
              </w:rPr>
              <w:t>2023-07-22/23</w:t>
            </w:r>
          </w:p>
        </w:tc>
        <w:tc>
          <w:tcPr>
            <w:tcW w:w="2693" w:type="pct"/>
          </w:tcPr>
          <w:p w14:paraId="7ACBEE4A" w14:textId="6FDF14B7" w:rsidR="00922041" w:rsidRPr="00922041" w:rsidRDefault="00922041" w:rsidP="00922041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pacing w:val="20"/>
                <w:lang w:val="lt-LT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Kupiškis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922041">
              <w:rPr>
                <w:rFonts w:asciiTheme="minorHAnsi" w:hAnsiTheme="minorHAnsi" w:cstheme="minorHAnsi"/>
              </w:rPr>
              <w:t>VšĮ</w:t>
            </w:r>
            <w:proofErr w:type="spellEnd"/>
            <w:r w:rsidRPr="009220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22041">
              <w:rPr>
                <w:rFonts w:asciiTheme="minorHAnsi" w:hAnsiTheme="minorHAnsi" w:cstheme="minorHAnsi"/>
              </w:rPr>
              <w:t>Kupiškio</w:t>
            </w:r>
            <w:proofErr w:type="spellEnd"/>
            <w:r w:rsidRPr="00922041">
              <w:rPr>
                <w:rFonts w:asciiTheme="minorHAnsi" w:hAnsiTheme="minorHAnsi" w:cstheme="minorHAnsi"/>
              </w:rPr>
              <w:t xml:space="preserve"> auto moto </w:t>
            </w:r>
            <w:proofErr w:type="spellStart"/>
            <w:r w:rsidRPr="00922041">
              <w:rPr>
                <w:rFonts w:asciiTheme="minorHAnsi" w:hAnsiTheme="minorHAnsi" w:cstheme="minorHAnsi"/>
              </w:rPr>
              <w:t>sportas</w:t>
            </w:r>
            <w:proofErr w:type="spellEnd"/>
          </w:p>
        </w:tc>
      </w:tr>
      <w:tr w:rsidR="00922041" w14:paraId="18576CF0" w14:textId="77777777" w:rsidTr="00C022A4">
        <w:tc>
          <w:tcPr>
            <w:tcW w:w="914" w:type="pct"/>
            <w:vAlign w:val="center"/>
          </w:tcPr>
          <w:p w14:paraId="0D961EC7" w14:textId="77777777" w:rsidR="00922041" w:rsidRDefault="00922041" w:rsidP="00922041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IV</w:t>
            </w:r>
          </w:p>
        </w:tc>
        <w:tc>
          <w:tcPr>
            <w:tcW w:w="1393" w:type="pct"/>
          </w:tcPr>
          <w:p w14:paraId="532780BF" w14:textId="6CDBD4F6" w:rsidR="00922041" w:rsidRPr="00922041" w:rsidRDefault="00922041" w:rsidP="00922041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pacing w:val="20"/>
                <w:lang w:val="lt-LT"/>
              </w:rPr>
            </w:pPr>
            <w:r w:rsidRPr="00922041">
              <w:rPr>
                <w:rFonts w:asciiTheme="minorHAnsi" w:hAnsiTheme="minorHAnsi" w:cstheme="minorHAnsi"/>
              </w:rPr>
              <w:t>2023-08-12/13</w:t>
            </w:r>
          </w:p>
        </w:tc>
        <w:tc>
          <w:tcPr>
            <w:tcW w:w="2693" w:type="pct"/>
          </w:tcPr>
          <w:p w14:paraId="2D831207" w14:textId="7C6CF2BA" w:rsidR="00922041" w:rsidRPr="00922041" w:rsidRDefault="00922041" w:rsidP="00922041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pacing w:val="20"/>
                <w:lang w:val="lt-LT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Plungė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r w:rsidRPr="00922041">
              <w:rPr>
                <w:rFonts w:asciiTheme="minorHAnsi" w:hAnsiTheme="minorHAnsi" w:cstheme="minorHAnsi"/>
              </w:rPr>
              <w:t xml:space="preserve">ASK </w:t>
            </w:r>
            <w:proofErr w:type="spellStart"/>
            <w:r w:rsidRPr="00922041">
              <w:rPr>
                <w:rFonts w:asciiTheme="minorHAnsi" w:hAnsiTheme="minorHAnsi" w:cstheme="minorHAnsi"/>
              </w:rPr>
              <w:t>Tornada</w:t>
            </w:r>
            <w:proofErr w:type="spellEnd"/>
          </w:p>
        </w:tc>
      </w:tr>
      <w:tr w:rsidR="00922041" w14:paraId="6A4AA9AD" w14:textId="77777777" w:rsidTr="00C022A4">
        <w:tc>
          <w:tcPr>
            <w:tcW w:w="914" w:type="pct"/>
            <w:vAlign w:val="center"/>
          </w:tcPr>
          <w:p w14:paraId="6CFAF738" w14:textId="77777777" w:rsidR="00922041" w:rsidRDefault="00922041" w:rsidP="00922041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V</w:t>
            </w:r>
          </w:p>
        </w:tc>
        <w:tc>
          <w:tcPr>
            <w:tcW w:w="1393" w:type="pct"/>
          </w:tcPr>
          <w:p w14:paraId="72EB1CD9" w14:textId="4E3D887C" w:rsidR="00922041" w:rsidRPr="00922041" w:rsidRDefault="00922041" w:rsidP="00922041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pacing w:val="20"/>
                <w:lang w:val="lt-LT"/>
              </w:rPr>
            </w:pPr>
            <w:r w:rsidRPr="00922041">
              <w:rPr>
                <w:rFonts w:asciiTheme="minorHAnsi" w:hAnsiTheme="minorHAnsi" w:cstheme="minorHAnsi"/>
              </w:rPr>
              <w:t>2023-09-02/03</w:t>
            </w:r>
          </w:p>
        </w:tc>
        <w:tc>
          <w:tcPr>
            <w:tcW w:w="2693" w:type="pct"/>
          </w:tcPr>
          <w:p w14:paraId="40BE9443" w14:textId="5D79B7B4" w:rsidR="00922041" w:rsidRPr="00922041" w:rsidRDefault="00922041" w:rsidP="00922041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pacing w:val="20"/>
                <w:lang w:val="lt-LT"/>
              </w:rPr>
            </w:pPr>
            <w:proofErr w:type="spellStart"/>
            <w:r>
              <w:rPr>
                <w:rFonts w:asciiTheme="minorHAnsi" w:hAnsiTheme="minorHAnsi" w:cstheme="minorHAnsi"/>
              </w:rPr>
              <w:t>Ukmergė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922041">
              <w:rPr>
                <w:rFonts w:asciiTheme="minorHAnsi" w:hAnsiTheme="minorHAnsi" w:cstheme="minorHAnsi"/>
              </w:rPr>
              <w:t>Varėnos</w:t>
            </w:r>
            <w:proofErr w:type="spellEnd"/>
            <w:r w:rsidRPr="00922041">
              <w:rPr>
                <w:rFonts w:asciiTheme="minorHAnsi" w:hAnsiTheme="minorHAnsi" w:cstheme="minorHAnsi"/>
              </w:rPr>
              <w:t xml:space="preserve"> ASK</w:t>
            </w:r>
          </w:p>
        </w:tc>
      </w:tr>
      <w:tr w:rsidR="00922041" w14:paraId="4C2BE397" w14:textId="77777777" w:rsidTr="00AD2C19">
        <w:tc>
          <w:tcPr>
            <w:tcW w:w="914" w:type="pct"/>
            <w:vAlign w:val="center"/>
          </w:tcPr>
          <w:p w14:paraId="4D52B9ED" w14:textId="4BDA1ADB" w:rsidR="00922041" w:rsidRDefault="00922041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VI</w:t>
            </w:r>
          </w:p>
        </w:tc>
        <w:tc>
          <w:tcPr>
            <w:tcW w:w="1393" w:type="pct"/>
            <w:vAlign w:val="center"/>
          </w:tcPr>
          <w:p w14:paraId="79B39854" w14:textId="3E0C525B" w:rsidR="00922041" w:rsidRPr="00922041" w:rsidRDefault="00922041" w:rsidP="004A721E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spacing w:val="20"/>
                <w:lang w:val="lt-LT"/>
              </w:rPr>
            </w:pPr>
            <w:r w:rsidRPr="00922041">
              <w:rPr>
                <w:rFonts w:asciiTheme="minorHAnsi" w:hAnsiTheme="minorHAnsi"/>
                <w:spacing w:val="20"/>
                <w:lang w:val="lt-LT"/>
              </w:rPr>
              <w:t>2023-09-23/24</w:t>
            </w:r>
          </w:p>
        </w:tc>
        <w:tc>
          <w:tcPr>
            <w:tcW w:w="2693" w:type="pct"/>
            <w:vAlign w:val="center"/>
          </w:tcPr>
          <w:p w14:paraId="79E7C98B" w14:textId="567433FF" w:rsidR="00922041" w:rsidRPr="00922041" w:rsidRDefault="00922041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 w:cstheme="minorHAnsi"/>
                <w:spacing w:val="20"/>
                <w:lang w:val="lt-LT"/>
              </w:rPr>
            </w:pPr>
            <w:proofErr w:type="spellStart"/>
            <w:r w:rsidRPr="00922041">
              <w:rPr>
                <w:rFonts w:asciiTheme="minorHAnsi" w:hAnsiTheme="minorHAnsi" w:cstheme="minorHAnsi"/>
                <w:spacing w:val="20"/>
                <w:lang w:val="lt-LT"/>
              </w:rPr>
              <w:t>Pavilkijo</w:t>
            </w:r>
            <w:proofErr w:type="spellEnd"/>
            <w:r w:rsidRPr="00922041">
              <w:rPr>
                <w:rFonts w:asciiTheme="minorHAnsi" w:hAnsiTheme="minorHAnsi" w:cstheme="minorHAnsi"/>
                <w:spacing w:val="20"/>
                <w:lang w:val="lt-LT"/>
              </w:rPr>
              <w:t xml:space="preserve"> trasa, VšĮ </w:t>
            </w:r>
            <w:proofErr w:type="spellStart"/>
            <w:r w:rsidRPr="00922041">
              <w:rPr>
                <w:rFonts w:asciiTheme="minorHAnsi" w:hAnsiTheme="minorHAnsi" w:cstheme="minorHAnsi"/>
                <w:spacing w:val="20"/>
                <w:lang w:val="lt-LT"/>
              </w:rPr>
              <w:t>Norlin</w:t>
            </w:r>
            <w:proofErr w:type="spellEnd"/>
          </w:p>
        </w:tc>
      </w:tr>
    </w:tbl>
    <w:p w14:paraId="4D5C3BCC" w14:textId="77777777" w:rsidR="00AD2C19" w:rsidRPr="009A35D3" w:rsidRDefault="00AD2C19" w:rsidP="00BD78AE">
      <w:pPr>
        <w:tabs>
          <w:tab w:val="left" w:pos="1418"/>
        </w:tabs>
        <w:spacing w:line="360" w:lineRule="auto"/>
        <w:jc w:val="center"/>
        <w:rPr>
          <w:rFonts w:asciiTheme="minorHAnsi" w:hAnsiTheme="minorHAnsi"/>
          <w:b/>
          <w:spacing w:val="20"/>
          <w:lang w:val="lt-LT"/>
        </w:rPr>
      </w:pPr>
    </w:p>
    <w:sectPr w:rsidR="00AD2C19" w:rsidRPr="009A35D3" w:rsidSect="000A082A">
      <w:headerReference w:type="default" r:id="rId6"/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2AA9B" w14:textId="77777777" w:rsidR="00F51593" w:rsidRDefault="00F51593">
      <w:r>
        <w:separator/>
      </w:r>
    </w:p>
  </w:endnote>
  <w:endnote w:type="continuationSeparator" w:id="0">
    <w:p w14:paraId="35909768" w14:textId="77777777" w:rsidR="00F51593" w:rsidRDefault="00F5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C8DAE" w14:textId="77777777" w:rsidR="00F51593" w:rsidRDefault="00F51593">
      <w:r>
        <w:separator/>
      </w:r>
    </w:p>
  </w:footnote>
  <w:footnote w:type="continuationSeparator" w:id="0">
    <w:p w14:paraId="0FCFAA62" w14:textId="77777777" w:rsidR="00F51593" w:rsidRDefault="00F5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AB556" w14:textId="72DBD119" w:rsidR="00406D9E" w:rsidRDefault="00406D9E" w:rsidP="00406D9E">
    <w:pPr>
      <w:pStyle w:val="Header"/>
      <w:jc w:val="center"/>
      <w:rPr>
        <w:rFonts w:asciiTheme="minorHAnsi" w:hAnsiTheme="minorHAnsi" w:cstheme="minorHAnsi"/>
        <w:b/>
        <w:bCs/>
        <w:lang w:val="lt-LT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C9E83FF" wp14:editId="3814C291">
          <wp:simplePos x="0" y="0"/>
          <wp:positionH relativeFrom="column">
            <wp:posOffset>5394325</wp:posOffset>
          </wp:positionH>
          <wp:positionV relativeFrom="paragraph">
            <wp:posOffset>-89535</wp:posOffset>
          </wp:positionV>
          <wp:extent cx="986155" cy="416560"/>
          <wp:effectExtent l="0" t="0" r="4445" b="2540"/>
          <wp:wrapNone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41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sz w:val="20"/>
        <w:szCs w:val="20"/>
        <w:lang w:val="lt-LT"/>
      </w:rPr>
      <w:t>202</w:t>
    </w:r>
    <w:r w:rsidR="00922041">
      <w:rPr>
        <w:rFonts w:asciiTheme="minorHAnsi" w:hAnsiTheme="minorHAnsi" w:cstheme="minorHAnsi"/>
        <w:b/>
        <w:bCs/>
        <w:sz w:val="20"/>
        <w:szCs w:val="20"/>
        <w:lang w:val="lt-LT"/>
      </w:rPr>
      <w:t>3</w:t>
    </w:r>
    <w:r>
      <w:rPr>
        <w:rFonts w:asciiTheme="minorHAnsi" w:hAnsiTheme="minorHAnsi" w:cstheme="minorHAnsi"/>
        <w:b/>
        <w:bCs/>
        <w:sz w:val="20"/>
        <w:szCs w:val="20"/>
        <w:lang w:val="lt-LT"/>
      </w:rPr>
      <w:t xml:space="preserve"> M. LIEUVOS AUTOMOBILIŲ KROSO ČEMPIONATAS</w:t>
    </w:r>
  </w:p>
  <w:p w14:paraId="44118F34" w14:textId="77777777" w:rsidR="007E671E" w:rsidRDefault="007E671E" w:rsidP="008327DE">
    <w:pPr>
      <w:pStyle w:val="Header"/>
      <w:jc w:val="right"/>
      <w:rPr>
        <w:u w:val="single"/>
        <w:lang w:val="lt-LT"/>
      </w:rPr>
    </w:pPr>
  </w:p>
  <w:p w14:paraId="70AF9CD2" w14:textId="77777777" w:rsidR="007E671E" w:rsidRDefault="007E671E" w:rsidP="008327DE">
    <w:pPr>
      <w:pStyle w:val="Header"/>
      <w:jc w:val="right"/>
      <w:rPr>
        <w:u w:val="single"/>
        <w:lang w:val="lt-LT"/>
      </w:rPr>
    </w:pPr>
  </w:p>
  <w:p w14:paraId="1C2029D0" w14:textId="77777777" w:rsidR="008C1B26" w:rsidRPr="002059E3" w:rsidRDefault="008C1B26" w:rsidP="008327DE">
    <w:pPr>
      <w:pStyle w:val="Header"/>
      <w:jc w:val="right"/>
      <w:rPr>
        <w:u w:val="single"/>
        <w:lang w:val="lt-LT"/>
      </w:rPr>
    </w:pPr>
  </w:p>
  <w:p w14:paraId="18F0DE6A" w14:textId="77777777" w:rsidR="008C1B26" w:rsidRDefault="008C1B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8AE"/>
    <w:rsid w:val="0000459F"/>
    <w:rsid w:val="000A082A"/>
    <w:rsid w:val="0010179B"/>
    <w:rsid w:val="0010637B"/>
    <w:rsid w:val="00123CBF"/>
    <w:rsid w:val="001F3221"/>
    <w:rsid w:val="00317018"/>
    <w:rsid w:val="00350532"/>
    <w:rsid w:val="003B2786"/>
    <w:rsid w:val="00406D9E"/>
    <w:rsid w:val="004A721E"/>
    <w:rsid w:val="004C4C69"/>
    <w:rsid w:val="004D3B80"/>
    <w:rsid w:val="00591A95"/>
    <w:rsid w:val="00641F32"/>
    <w:rsid w:val="00646744"/>
    <w:rsid w:val="006B05F9"/>
    <w:rsid w:val="007E671E"/>
    <w:rsid w:val="008327DE"/>
    <w:rsid w:val="008626FE"/>
    <w:rsid w:val="00876503"/>
    <w:rsid w:val="008C1B26"/>
    <w:rsid w:val="008E25DE"/>
    <w:rsid w:val="00922041"/>
    <w:rsid w:val="00970522"/>
    <w:rsid w:val="009A35D3"/>
    <w:rsid w:val="009B5BEF"/>
    <w:rsid w:val="00A51C40"/>
    <w:rsid w:val="00AD2C19"/>
    <w:rsid w:val="00B01B8A"/>
    <w:rsid w:val="00B42184"/>
    <w:rsid w:val="00B91B1A"/>
    <w:rsid w:val="00B92F5A"/>
    <w:rsid w:val="00BD78AE"/>
    <w:rsid w:val="00C171DA"/>
    <w:rsid w:val="00D31A31"/>
    <w:rsid w:val="00ED2108"/>
    <w:rsid w:val="00EE6F53"/>
    <w:rsid w:val="00F42D2D"/>
    <w:rsid w:val="00F51593"/>
    <w:rsid w:val="00F61FC3"/>
    <w:rsid w:val="00F72454"/>
    <w:rsid w:val="00F9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A4DF68"/>
  <w15:docId w15:val="{49CBE329-0585-4363-8A56-CDC1E378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78A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D78AE"/>
    <w:pPr>
      <w:jc w:val="both"/>
    </w:pPr>
    <w:rPr>
      <w:bCs/>
    </w:rPr>
  </w:style>
  <w:style w:type="paragraph" w:styleId="Header">
    <w:name w:val="header"/>
    <w:basedOn w:val="Normal"/>
    <w:link w:val="HeaderChar"/>
    <w:rsid w:val="00BD78AE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8327D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8327DE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9A3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5D3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AD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06D9E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BAUDŲ LENTELĖ</vt:lpstr>
      <vt:lpstr>BAUDŲ LENTELĖ</vt:lpstr>
    </vt:vector>
  </TitlesOfParts>
  <Company>LASF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BAUDŲ LENTELĖ</dc:title>
  <dc:creator>Egle</dc:creator>
  <cp:lastModifiedBy>20230119s</cp:lastModifiedBy>
  <cp:revision>16</cp:revision>
  <dcterms:created xsi:type="dcterms:W3CDTF">2015-12-10T14:47:00Z</dcterms:created>
  <dcterms:modified xsi:type="dcterms:W3CDTF">2023-01-31T15:01:00Z</dcterms:modified>
</cp:coreProperties>
</file>