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34" w:rsidRPr="00C30334" w:rsidRDefault="0012629D" w:rsidP="007B1293">
      <w:pPr>
        <w:jc w:val="right"/>
        <w:rPr>
          <w:bCs/>
          <w:i/>
          <w:iCs/>
        </w:rPr>
      </w:pPr>
      <w:r>
        <w:rPr>
          <w:bCs/>
          <w:i/>
          <w:iCs/>
        </w:rPr>
        <w:t xml:space="preserve">Forma nr. </w:t>
      </w:r>
      <w:r w:rsidR="00641243">
        <w:rPr>
          <w:bCs/>
          <w:i/>
          <w:iCs/>
        </w:rPr>
        <w:t>2</w:t>
      </w:r>
      <w:r>
        <w:rPr>
          <w:bCs/>
          <w:i/>
          <w:iCs/>
        </w:rPr>
        <w:t xml:space="preserve"> / </w:t>
      </w:r>
      <w:proofErr w:type="spellStart"/>
      <w:r>
        <w:rPr>
          <w:bCs/>
          <w:i/>
          <w:iCs/>
        </w:rPr>
        <w:t>Form</w:t>
      </w:r>
      <w:proofErr w:type="spellEnd"/>
      <w:r>
        <w:rPr>
          <w:bCs/>
          <w:i/>
          <w:iCs/>
        </w:rPr>
        <w:t xml:space="preserve"> </w:t>
      </w:r>
      <w:proofErr w:type="spellStart"/>
      <w:r>
        <w:rPr>
          <w:bCs/>
          <w:i/>
          <w:iCs/>
        </w:rPr>
        <w:t>No</w:t>
      </w:r>
      <w:proofErr w:type="spellEnd"/>
      <w:r>
        <w:rPr>
          <w:bCs/>
          <w:i/>
          <w:iCs/>
        </w:rPr>
        <w:t xml:space="preserve">. </w:t>
      </w:r>
      <w:r w:rsidR="00641243">
        <w:rPr>
          <w:bCs/>
          <w:i/>
          <w:iCs/>
        </w:rPr>
        <w:t>2</w:t>
      </w:r>
    </w:p>
    <w:p w:rsidR="00C30334" w:rsidRDefault="00C30334" w:rsidP="007B1293">
      <w:pPr>
        <w:jc w:val="right"/>
        <w:rPr>
          <w:b/>
          <w:sz w:val="28"/>
          <w:szCs w:val="28"/>
        </w:rPr>
      </w:pPr>
    </w:p>
    <w:p w:rsidR="00641A0B" w:rsidRDefault="00C30334" w:rsidP="007B1293">
      <w:pPr>
        <w:jc w:val="center"/>
        <w:rPr>
          <w:b/>
          <w:sz w:val="28"/>
          <w:szCs w:val="28"/>
        </w:rPr>
      </w:pPr>
      <w:r>
        <w:rPr>
          <w:b/>
          <w:sz w:val="28"/>
          <w:szCs w:val="28"/>
        </w:rPr>
        <w:t xml:space="preserve">„ORLEN Lietuva </w:t>
      </w:r>
      <w:proofErr w:type="spellStart"/>
      <w:r>
        <w:rPr>
          <w:b/>
          <w:sz w:val="28"/>
          <w:szCs w:val="28"/>
        </w:rPr>
        <w:t>Rally</w:t>
      </w:r>
      <w:proofErr w:type="spellEnd"/>
      <w:r>
        <w:rPr>
          <w:b/>
          <w:sz w:val="28"/>
          <w:szCs w:val="28"/>
        </w:rPr>
        <w:t xml:space="preserve"> 2022“</w:t>
      </w:r>
    </w:p>
    <w:p w:rsidR="00C30334" w:rsidRDefault="00C30334" w:rsidP="007B1293">
      <w:pPr>
        <w:jc w:val="center"/>
        <w:rPr>
          <w:b/>
          <w:sz w:val="28"/>
          <w:szCs w:val="28"/>
        </w:rPr>
      </w:pPr>
    </w:p>
    <w:p w:rsidR="002C4774" w:rsidRDefault="002C4774" w:rsidP="007B1293">
      <w:pPr>
        <w:tabs>
          <w:tab w:val="left" w:pos="1418"/>
        </w:tabs>
        <w:jc w:val="center"/>
        <w:rPr>
          <w:b/>
          <w:i/>
          <w:iCs/>
          <w:sz w:val="22"/>
          <w:szCs w:val="22"/>
        </w:rPr>
      </w:pPr>
      <w:r w:rsidRPr="002C4774">
        <w:rPr>
          <w:b/>
          <w:i/>
          <w:iCs/>
          <w:sz w:val="22"/>
          <w:szCs w:val="22"/>
        </w:rPr>
        <w:t>2022 m. LIETUVOS AUTOMOBILIŲ RALIO ČEMPIONATO I</w:t>
      </w:r>
      <w:r w:rsidR="00893666">
        <w:rPr>
          <w:b/>
          <w:i/>
          <w:iCs/>
          <w:sz w:val="22"/>
          <w:szCs w:val="22"/>
        </w:rPr>
        <w:t>I</w:t>
      </w:r>
      <w:r w:rsidRPr="002C4774">
        <w:rPr>
          <w:b/>
          <w:i/>
          <w:iCs/>
          <w:sz w:val="22"/>
          <w:szCs w:val="22"/>
        </w:rPr>
        <w:t>I ETAPAS</w:t>
      </w:r>
    </w:p>
    <w:p w:rsidR="007B1293" w:rsidRPr="002C4774" w:rsidRDefault="007B1293" w:rsidP="007B1293">
      <w:pPr>
        <w:tabs>
          <w:tab w:val="left" w:pos="1418"/>
        </w:tabs>
        <w:jc w:val="center"/>
        <w:rPr>
          <w:b/>
          <w:i/>
          <w:iCs/>
          <w:sz w:val="22"/>
          <w:szCs w:val="22"/>
        </w:rPr>
      </w:pPr>
    </w:p>
    <w:p w:rsidR="0012629D" w:rsidRPr="00B55B1F" w:rsidRDefault="007B1293" w:rsidP="007B1293">
      <w:pPr>
        <w:shd w:val="clear" w:color="auto" w:fill="FF0000"/>
        <w:spacing w:before="120" w:after="120"/>
        <w:jc w:val="center"/>
        <w:rPr>
          <w:b/>
          <w:color w:val="FFFFFF" w:themeColor="background1"/>
          <w:sz w:val="28"/>
          <w:szCs w:val="28"/>
        </w:rPr>
      </w:pPr>
      <w:r w:rsidRPr="00B55B1F">
        <w:rPr>
          <w:b/>
          <w:color w:val="FFFFFF" w:themeColor="background1"/>
        </w:rPr>
        <w:t>SUTIKIMAS PRISIIMTI ATSAKOMYBĘ IR INSTRUKCIJA APIE GALIMĄ RIZIKĄ</w:t>
      </w:r>
    </w:p>
    <w:p w:rsidR="00641243" w:rsidRPr="007B1293" w:rsidRDefault="00641243" w:rsidP="007B1293"/>
    <w:p w:rsidR="00641243" w:rsidRPr="007B1293" w:rsidRDefault="00641243" w:rsidP="007B1293">
      <w:pPr>
        <w:autoSpaceDE w:val="0"/>
        <w:autoSpaceDN w:val="0"/>
        <w:adjustRightInd w:val="0"/>
      </w:pPr>
      <w:r w:rsidRPr="007B1293">
        <w:t>__________________________________________________ (toliau – Keleivis) _______________,</w:t>
      </w:r>
    </w:p>
    <w:p w:rsidR="00641243" w:rsidRPr="007B1293" w:rsidRDefault="00641243" w:rsidP="007B1293">
      <w:pPr>
        <w:autoSpaceDE w:val="0"/>
        <w:autoSpaceDN w:val="0"/>
        <w:adjustRightInd w:val="0"/>
        <w:jc w:val="center"/>
      </w:pPr>
      <w:r w:rsidRPr="007B1293">
        <w:t>(vardas, pavardė)</w:t>
      </w:r>
      <w:r w:rsidRPr="007B1293">
        <w:tab/>
      </w:r>
      <w:r w:rsidRPr="007B1293">
        <w:tab/>
      </w:r>
      <w:r w:rsidR="007B1293">
        <w:tab/>
      </w:r>
      <w:r w:rsidR="007B1293">
        <w:tab/>
      </w:r>
      <w:r w:rsidRPr="007B1293">
        <w:tab/>
        <w:t>(gimimo data)</w:t>
      </w:r>
    </w:p>
    <w:p w:rsidR="00641243" w:rsidRPr="007B1293" w:rsidRDefault="00641243" w:rsidP="007B1293">
      <w:pPr>
        <w:autoSpaceDE w:val="0"/>
        <w:autoSpaceDN w:val="0"/>
        <w:adjustRightInd w:val="0"/>
      </w:pPr>
    </w:p>
    <w:p w:rsidR="00641243" w:rsidRPr="007B1293" w:rsidRDefault="00641243" w:rsidP="007B1293">
      <w:pPr>
        <w:tabs>
          <w:tab w:val="left" w:pos="426"/>
          <w:tab w:val="left" w:pos="9923"/>
        </w:tabs>
        <w:autoSpaceDE w:val="0"/>
        <w:autoSpaceDN w:val="0"/>
        <w:adjustRightInd w:val="0"/>
        <w:jc w:val="both"/>
      </w:pPr>
      <w:r w:rsidRPr="007B1293">
        <w:t xml:space="preserve">2022 m. liepos 22 d. dalyvauja </w:t>
      </w:r>
      <w:r w:rsidRPr="00033A6D">
        <w:t>„ORLEN Lietuva</w:t>
      </w:r>
      <w:r w:rsidRPr="007B1293">
        <w:t xml:space="preserve"> </w:t>
      </w:r>
      <w:proofErr w:type="spellStart"/>
      <w:r w:rsidRPr="007B1293">
        <w:t>Rally</w:t>
      </w:r>
      <w:proofErr w:type="spellEnd"/>
      <w:r w:rsidRPr="007B1293">
        <w:t xml:space="preserve"> 2022“ bandomajame („</w:t>
      </w:r>
      <w:proofErr w:type="spellStart"/>
      <w:r w:rsidRPr="007B1293">
        <w:t>Shakedown</w:t>
      </w:r>
      <w:proofErr w:type="spellEnd"/>
      <w:r w:rsidRPr="007B1293">
        <w:t>“) greičio ruože (toliau - Bandomajame ruože) sportinio automobilio II-</w:t>
      </w:r>
      <w:proofErr w:type="spellStart"/>
      <w:r w:rsidRPr="007B1293">
        <w:t>ojo</w:t>
      </w:r>
      <w:proofErr w:type="spellEnd"/>
      <w:r w:rsidRPr="007B1293">
        <w:t xml:space="preserve"> vairuotojo vietoje.</w:t>
      </w:r>
    </w:p>
    <w:p w:rsidR="00641243" w:rsidRPr="007B1293" w:rsidRDefault="00641243" w:rsidP="007B1293">
      <w:pPr>
        <w:tabs>
          <w:tab w:val="left" w:pos="426"/>
          <w:tab w:val="left" w:pos="9923"/>
        </w:tabs>
        <w:autoSpaceDE w:val="0"/>
        <w:autoSpaceDN w:val="0"/>
        <w:adjustRightInd w:val="0"/>
        <w:jc w:val="both"/>
      </w:pPr>
    </w:p>
    <w:p w:rsidR="00641243" w:rsidRPr="007B1293" w:rsidRDefault="00641243" w:rsidP="007B1293">
      <w:pPr>
        <w:tabs>
          <w:tab w:val="left" w:pos="426"/>
        </w:tabs>
        <w:autoSpaceDE w:val="0"/>
        <w:autoSpaceDN w:val="0"/>
        <w:adjustRightInd w:val="0"/>
        <w:jc w:val="both"/>
      </w:pPr>
      <w:r w:rsidRPr="007B1293">
        <w:t>1. Pasirašydamas šį dokumentą Keleivis išreiškia norą dalyvauti Bandomajame ruože sportinio automobilio II‐o vairuotojo vietoje savo rizika, suprasdamas, kad bus vežamas automobiliu, kuris naudojamas automobilių sporto varžybose ir kuriame važiuojantys keleiviai patiria išskirtinai didelius išvardintus šiuos krūvius:</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Pagreitį;</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Kratymą;</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Vibraciją;</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Aukštą temperatūrą;</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Triukšmą;</w:t>
      </w:r>
    </w:p>
    <w:p w:rsidR="00641243" w:rsidRPr="007B1293" w:rsidRDefault="00641243" w:rsidP="007B1293">
      <w:pPr>
        <w:numPr>
          <w:ilvl w:val="0"/>
          <w:numId w:val="3"/>
        </w:numPr>
        <w:tabs>
          <w:tab w:val="left" w:pos="426"/>
        </w:tabs>
        <w:autoSpaceDE w:val="0"/>
        <w:autoSpaceDN w:val="0"/>
        <w:adjustRightInd w:val="0"/>
        <w:ind w:left="0" w:firstLine="0"/>
        <w:jc w:val="both"/>
      </w:pPr>
      <w:r w:rsidRPr="007B1293">
        <w:t>Kvapus.</w:t>
      </w:r>
    </w:p>
    <w:p w:rsidR="00641243" w:rsidRPr="007B1293" w:rsidRDefault="00641243" w:rsidP="007B1293">
      <w:pPr>
        <w:tabs>
          <w:tab w:val="left" w:pos="426"/>
          <w:tab w:val="left" w:pos="9356"/>
          <w:tab w:val="left" w:pos="10065"/>
        </w:tabs>
        <w:autoSpaceDE w:val="0"/>
        <w:autoSpaceDN w:val="0"/>
        <w:adjustRightInd w:val="0"/>
        <w:jc w:val="both"/>
      </w:pPr>
      <w:r w:rsidRPr="007B1293">
        <w:t>2. Šiuo dokumentu Keleivis įspėjamas, kad jeigu turi žemiau išvardintų sveikatos sutrikimų ar ligų, kurios paūmėja dėl aukščiau išvardintų krūvių, neturėtų dalyvauti Bandomajame ruože:</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Ligos dėl kurių neleidžiama vairuoti transporto priemonių pagal LR KET reikalavimus;</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Širdies ar kraujo apytakos sistemos nepakankamumas;</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Reabilitacijos fazė po miokardo infarkto;</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Širdies ritmo sutrikimai;</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Pusiausvyros ir klausos sutrikimai;</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Patologiniai stuburo pokyčiai ar jų simptomai;</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Ūmi hipoglikemija;</w:t>
      </w:r>
    </w:p>
    <w:p w:rsidR="00641243" w:rsidRPr="007B1293" w:rsidRDefault="00641243" w:rsidP="007B1293">
      <w:pPr>
        <w:numPr>
          <w:ilvl w:val="0"/>
          <w:numId w:val="4"/>
        </w:numPr>
        <w:tabs>
          <w:tab w:val="left" w:pos="426"/>
        </w:tabs>
        <w:autoSpaceDE w:val="0"/>
        <w:autoSpaceDN w:val="0"/>
        <w:adjustRightInd w:val="0"/>
        <w:ind w:left="0" w:firstLine="0"/>
        <w:jc w:val="both"/>
      </w:pPr>
      <w:r w:rsidRPr="007B1293">
        <w:t>Polinkis į nerimo ar panikos priepuolius.</w:t>
      </w:r>
    </w:p>
    <w:p w:rsidR="00641243" w:rsidRPr="007B1293" w:rsidRDefault="00641243" w:rsidP="007B1293">
      <w:pPr>
        <w:tabs>
          <w:tab w:val="left" w:pos="142"/>
          <w:tab w:val="left" w:pos="426"/>
        </w:tabs>
        <w:autoSpaceDE w:val="0"/>
        <w:autoSpaceDN w:val="0"/>
        <w:adjustRightInd w:val="0"/>
        <w:jc w:val="both"/>
      </w:pPr>
      <w:r w:rsidRPr="007B1293">
        <w:t>3. Šiuo dokumentu Keleivis įspėjamas, kad jeigu važiavimo metu pasijus negerai, jis nedelsiant turės apie tai pranešti vairuotojui, kad šis sustabdytų važiavimą.</w:t>
      </w:r>
    </w:p>
    <w:p w:rsidR="00641243" w:rsidRPr="007B1293" w:rsidRDefault="00641243" w:rsidP="007B1293">
      <w:pPr>
        <w:tabs>
          <w:tab w:val="left" w:pos="426"/>
        </w:tabs>
        <w:autoSpaceDE w:val="0"/>
        <w:autoSpaceDN w:val="0"/>
        <w:adjustRightInd w:val="0"/>
        <w:jc w:val="both"/>
      </w:pPr>
      <w:r w:rsidRPr="007B1293">
        <w:t>4. Šis dokumentas informuoja Keleivį, kad jis dalyvaudamas važiavime prisiima atsakomybę už bet kokią žalą padarytą jam važiavimo metu, jei žala nėra padaryta dėl tyčinio ar pernelyg aplaidaus elgesio, ar dėl Keleivio nuslėptos informacijos (ar nežinojimo apie sveikatos būklę).</w:t>
      </w:r>
    </w:p>
    <w:p w:rsidR="00641243" w:rsidRPr="007B1293" w:rsidRDefault="00641243" w:rsidP="007B1293">
      <w:pPr>
        <w:tabs>
          <w:tab w:val="left" w:pos="426"/>
        </w:tabs>
        <w:autoSpaceDE w:val="0"/>
        <w:autoSpaceDN w:val="0"/>
        <w:adjustRightInd w:val="0"/>
        <w:jc w:val="both"/>
      </w:pPr>
      <w:r w:rsidRPr="007B1293">
        <w:t>5. Šis dokumentas atleidžia nuo atsakomybės:</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Ralio komandą, vairuotoją, automobilio savininką;</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Ralio organizatorių, teisėjus ir trasos savininkus;</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Oficialius asmenis, ralio aptarnaujančias tarnybas ir bet kokius asmenis susijusius su varžybų organizavimu;</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Kelių priežiūros tarnybas, jei patirta žala susijusi su kelio būkle varžybų metu;</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LASF, jos narius;</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Taip pat visų aukščiau išvardintų asmenų, agentūrų ar organizacijų pavaduojančius asmenis;</w:t>
      </w:r>
    </w:p>
    <w:p w:rsidR="00641243" w:rsidRPr="007B1293" w:rsidRDefault="00641243" w:rsidP="007B1293">
      <w:pPr>
        <w:numPr>
          <w:ilvl w:val="0"/>
          <w:numId w:val="5"/>
        </w:numPr>
        <w:tabs>
          <w:tab w:val="left" w:pos="426"/>
        </w:tabs>
        <w:autoSpaceDE w:val="0"/>
        <w:autoSpaceDN w:val="0"/>
        <w:adjustRightInd w:val="0"/>
        <w:ind w:left="0" w:firstLine="0"/>
        <w:jc w:val="both"/>
      </w:pPr>
      <w:r w:rsidRPr="007B1293">
        <w:t>Kitus dalyvius, komandas ir sportinių automobilių savininkus.</w:t>
      </w:r>
    </w:p>
    <w:p w:rsidR="00641243" w:rsidRDefault="00641243" w:rsidP="007B1293">
      <w:pPr>
        <w:autoSpaceDE w:val="0"/>
        <w:autoSpaceDN w:val="0"/>
        <w:adjustRightInd w:val="0"/>
      </w:pPr>
    </w:p>
    <w:p w:rsidR="007B1293" w:rsidRPr="007B1293" w:rsidRDefault="007B1293" w:rsidP="007B1293">
      <w:pPr>
        <w:autoSpaceDE w:val="0"/>
        <w:autoSpaceDN w:val="0"/>
        <w:adjustRightInd w:val="0"/>
      </w:pPr>
    </w:p>
    <w:tbl>
      <w:tblPr>
        <w:tblW w:w="0" w:type="auto"/>
        <w:tblBorders>
          <w:top w:val="single" w:sz="12" w:space="0" w:color="auto"/>
          <w:insideH w:val="single" w:sz="4" w:space="0" w:color="auto"/>
          <w:insideV w:val="single" w:sz="4" w:space="0" w:color="auto"/>
        </w:tblBorders>
        <w:tblLook w:val="04A0"/>
      </w:tblPr>
      <w:tblGrid>
        <w:gridCol w:w="9974"/>
      </w:tblGrid>
      <w:tr w:rsidR="00641243" w:rsidRPr="007B1293" w:rsidTr="00C6505C">
        <w:trPr>
          <w:trHeight w:val="295"/>
        </w:trPr>
        <w:tc>
          <w:tcPr>
            <w:tcW w:w="9974" w:type="dxa"/>
            <w:shd w:val="clear" w:color="auto" w:fill="auto"/>
            <w:vAlign w:val="center"/>
          </w:tcPr>
          <w:p w:rsidR="00641243" w:rsidRPr="007B1293" w:rsidRDefault="00641243" w:rsidP="007B1293">
            <w:pPr>
              <w:jc w:val="center"/>
            </w:pPr>
            <w:r w:rsidRPr="007B1293">
              <w:t>Keleivio vardas, pavardė, parašas</w:t>
            </w:r>
          </w:p>
        </w:tc>
      </w:tr>
    </w:tbl>
    <w:p w:rsidR="00641243" w:rsidRDefault="00641243" w:rsidP="007B1293"/>
    <w:p w:rsidR="00FB7EF1" w:rsidRPr="00C30334" w:rsidRDefault="00FB7EF1" w:rsidP="00FB7EF1">
      <w:pPr>
        <w:jc w:val="right"/>
        <w:rPr>
          <w:bCs/>
          <w:i/>
          <w:iCs/>
        </w:rPr>
      </w:pPr>
      <w:r>
        <w:rPr>
          <w:bCs/>
          <w:i/>
          <w:iCs/>
        </w:rPr>
        <w:lastRenderedPageBreak/>
        <w:t xml:space="preserve">Forma nr. 2 / </w:t>
      </w:r>
      <w:proofErr w:type="spellStart"/>
      <w:r>
        <w:rPr>
          <w:bCs/>
          <w:i/>
          <w:iCs/>
        </w:rPr>
        <w:t>Form</w:t>
      </w:r>
      <w:proofErr w:type="spellEnd"/>
      <w:r>
        <w:rPr>
          <w:bCs/>
          <w:i/>
          <w:iCs/>
        </w:rPr>
        <w:t xml:space="preserve"> </w:t>
      </w:r>
      <w:proofErr w:type="spellStart"/>
      <w:r>
        <w:rPr>
          <w:bCs/>
          <w:i/>
          <w:iCs/>
        </w:rPr>
        <w:t>No</w:t>
      </w:r>
      <w:proofErr w:type="spellEnd"/>
      <w:r>
        <w:rPr>
          <w:bCs/>
          <w:i/>
          <w:iCs/>
        </w:rPr>
        <w:t>. 2</w:t>
      </w:r>
    </w:p>
    <w:p w:rsidR="00FB7EF1" w:rsidRDefault="00FB7EF1" w:rsidP="00FB7EF1">
      <w:pPr>
        <w:jc w:val="right"/>
        <w:rPr>
          <w:b/>
          <w:sz w:val="28"/>
          <w:szCs w:val="28"/>
        </w:rPr>
      </w:pPr>
    </w:p>
    <w:p w:rsidR="00FB7EF1" w:rsidRDefault="00FB7EF1" w:rsidP="00FB7EF1">
      <w:pPr>
        <w:jc w:val="center"/>
        <w:rPr>
          <w:b/>
          <w:sz w:val="28"/>
          <w:szCs w:val="28"/>
        </w:rPr>
      </w:pPr>
      <w:r>
        <w:rPr>
          <w:b/>
          <w:sz w:val="28"/>
          <w:szCs w:val="28"/>
        </w:rPr>
        <w:t xml:space="preserve">„ORLEN Lietuva </w:t>
      </w:r>
      <w:proofErr w:type="spellStart"/>
      <w:r>
        <w:rPr>
          <w:b/>
          <w:sz w:val="28"/>
          <w:szCs w:val="28"/>
        </w:rPr>
        <w:t>Rally</w:t>
      </w:r>
      <w:proofErr w:type="spellEnd"/>
      <w:r>
        <w:rPr>
          <w:b/>
          <w:sz w:val="28"/>
          <w:szCs w:val="28"/>
        </w:rPr>
        <w:t xml:space="preserve"> 2022“</w:t>
      </w:r>
    </w:p>
    <w:p w:rsidR="00FB7EF1" w:rsidRDefault="00FB7EF1" w:rsidP="00FB7EF1">
      <w:pPr>
        <w:jc w:val="center"/>
        <w:rPr>
          <w:b/>
          <w:sz w:val="28"/>
          <w:szCs w:val="28"/>
        </w:rPr>
      </w:pPr>
    </w:p>
    <w:p w:rsidR="00893666" w:rsidRPr="002C4774" w:rsidRDefault="00893666" w:rsidP="00893666">
      <w:pPr>
        <w:tabs>
          <w:tab w:val="left" w:pos="1418"/>
        </w:tabs>
        <w:jc w:val="center"/>
        <w:rPr>
          <w:b/>
          <w:i/>
          <w:iCs/>
          <w:sz w:val="22"/>
          <w:szCs w:val="22"/>
        </w:rPr>
      </w:pPr>
      <w:r>
        <w:rPr>
          <w:b/>
          <w:i/>
          <w:iCs/>
          <w:sz w:val="22"/>
          <w:szCs w:val="22"/>
        </w:rPr>
        <w:t>3rd ROUND OF 2022 LITHUANIAN AUTOMOBILE RALLY CHAMPIONSHIP</w:t>
      </w:r>
    </w:p>
    <w:p w:rsidR="007B1293" w:rsidRPr="007B1293" w:rsidRDefault="007B1293" w:rsidP="007B1293"/>
    <w:p w:rsidR="00641243" w:rsidRPr="00641243" w:rsidRDefault="00641243" w:rsidP="007B1293">
      <w:pPr>
        <w:shd w:val="clear" w:color="auto" w:fill="FF0000"/>
        <w:jc w:val="center"/>
        <w:rPr>
          <w:b/>
          <w:color w:val="FFFFFF" w:themeColor="background1"/>
          <w:sz w:val="23"/>
          <w:szCs w:val="23"/>
        </w:rPr>
      </w:pPr>
      <w:r w:rsidRPr="00641243">
        <w:rPr>
          <w:b/>
          <w:color w:val="FFFFFF" w:themeColor="background1"/>
        </w:rPr>
        <w:t>AGREEMENT TO TAKE RESPONSIBILITY AND INSTRUCTIONS ABOUT PO</w:t>
      </w:r>
      <w:r w:rsidR="00C93FB1">
        <w:rPr>
          <w:b/>
          <w:color w:val="FFFFFF" w:themeColor="background1"/>
        </w:rPr>
        <w:t>SI</w:t>
      </w:r>
      <w:r w:rsidRPr="00641243">
        <w:rPr>
          <w:b/>
          <w:color w:val="FFFFFF" w:themeColor="background1"/>
        </w:rPr>
        <w:t>BLE RISKS</w:t>
      </w:r>
    </w:p>
    <w:p w:rsidR="00641243" w:rsidRPr="00764842" w:rsidRDefault="00641243" w:rsidP="00FB7EF1">
      <w:pPr>
        <w:tabs>
          <w:tab w:val="left" w:pos="284"/>
        </w:tabs>
        <w:autoSpaceDE w:val="0"/>
        <w:autoSpaceDN w:val="0"/>
        <w:adjustRightInd w:val="0"/>
        <w:jc w:val="both"/>
      </w:pPr>
    </w:p>
    <w:p w:rsidR="00641243" w:rsidRPr="00764842" w:rsidRDefault="00641243" w:rsidP="00FB7EF1">
      <w:pPr>
        <w:tabs>
          <w:tab w:val="left" w:pos="284"/>
        </w:tabs>
        <w:autoSpaceDE w:val="0"/>
        <w:autoSpaceDN w:val="0"/>
        <w:adjustRightInd w:val="0"/>
        <w:jc w:val="both"/>
      </w:pPr>
      <w:r w:rsidRPr="00764842">
        <w:t>_________________________________________________</w:t>
      </w:r>
      <w:r w:rsidRPr="00764842">
        <w:rPr>
          <w:u w:val="single"/>
        </w:rPr>
        <w:t xml:space="preserve">_   </w:t>
      </w:r>
      <w:r w:rsidR="00033A6D" w:rsidRPr="00764842">
        <w:t>_______</w:t>
      </w:r>
      <w:r w:rsidR="00033A6D" w:rsidRPr="00764842">
        <w:rPr>
          <w:u w:val="single"/>
        </w:rPr>
        <w:t xml:space="preserve">_   </w:t>
      </w:r>
      <w:r w:rsidR="00033A6D" w:rsidRPr="00764842">
        <w:t>____</w:t>
      </w:r>
      <w:r w:rsidRPr="00764842">
        <w:t xml:space="preserve"> (</w:t>
      </w:r>
      <w:proofErr w:type="spellStart"/>
      <w:r w:rsidRPr="00764842">
        <w:t>further</w:t>
      </w:r>
      <w:proofErr w:type="spellEnd"/>
      <w:r w:rsidRPr="00764842">
        <w:t xml:space="preserve"> - </w:t>
      </w:r>
      <w:proofErr w:type="spellStart"/>
      <w:r w:rsidRPr="00764842">
        <w:t>Passenger</w:t>
      </w:r>
      <w:proofErr w:type="spellEnd"/>
      <w:r w:rsidRPr="00764842">
        <w:t>),</w:t>
      </w:r>
    </w:p>
    <w:p w:rsidR="00641243" w:rsidRPr="00764842" w:rsidRDefault="00033A6D" w:rsidP="00FB7EF1">
      <w:pPr>
        <w:tabs>
          <w:tab w:val="left" w:pos="284"/>
        </w:tabs>
        <w:autoSpaceDE w:val="0"/>
        <w:autoSpaceDN w:val="0"/>
        <w:adjustRightInd w:val="0"/>
        <w:jc w:val="both"/>
      </w:pPr>
      <w:r>
        <w:tab/>
      </w:r>
      <w:r>
        <w:tab/>
      </w:r>
      <w:r>
        <w:tab/>
      </w:r>
      <w:r w:rsidR="00641243" w:rsidRPr="00764842">
        <w:t xml:space="preserve">(name, </w:t>
      </w:r>
      <w:proofErr w:type="spellStart"/>
      <w:r w:rsidR="00641243" w:rsidRPr="00764842">
        <w:t>surname</w:t>
      </w:r>
      <w:proofErr w:type="spellEnd"/>
      <w:r w:rsidR="00641243" w:rsidRPr="00764842">
        <w:t xml:space="preserve">, </w:t>
      </w:r>
      <w:proofErr w:type="spellStart"/>
      <w:r w:rsidR="00641243" w:rsidRPr="00764842">
        <w:t>date</w:t>
      </w:r>
      <w:proofErr w:type="spellEnd"/>
      <w:r w:rsidR="00641243" w:rsidRPr="00764842">
        <w:t xml:space="preserve"> </w:t>
      </w:r>
      <w:proofErr w:type="spellStart"/>
      <w:r w:rsidR="00641243" w:rsidRPr="00764842">
        <w:t>of</w:t>
      </w:r>
      <w:proofErr w:type="spellEnd"/>
      <w:r w:rsidR="00641243" w:rsidRPr="00764842">
        <w:t xml:space="preserve">  </w:t>
      </w:r>
      <w:proofErr w:type="spellStart"/>
      <w:r w:rsidR="00641243" w:rsidRPr="00764842">
        <w:t>birth</w:t>
      </w:r>
      <w:proofErr w:type="spellEnd"/>
      <w:r w:rsidR="00641243" w:rsidRPr="00764842">
        <w:t>)</w:t>
      </w:r>
    </w:p>
    <w:p w:rsidR="00641243" w:rsidRPr="00764842" w:rsidRDefault="00641243" w:rsidP="00FB7EF1">
      <w:pPr>
        <w:tabs>
          <w:tab w:val="left" w:pos="284"/>
        </w:tabs>
        <w:autoSpaceDE w:val="0"/>
        <w:autoSpaceDN w:val="0"/>
        <w:adjustRightInd w:val="0"/>
        <w:jc w:val="both"/>
      </w:pPr>
    </w:p>
    <w:p w:rsidR="00641243" w:rsidRPr="00764842" w:rsidRDefault="00641243" w:rsidP="00FB7EF1">
      <w:pPr>
        <w:tabs>
          <w:tab w:val="left" w:pos="284"/>
        </w:tabs>
        <w:jc w:val="both"/>
      </w:pPr>
      <w:r w:rsidRPr="00764842">
        <w:t xml:space="preserve">22 </w:t>
      </w:r>
      <w:proofErr w:type="spellStart"/>
      <w:r w:rsidRPr="00764842">
        <w:t>of</w:t>
      </w:r>
      <w:proofErr w:type="spellEnd"/>
      <w:r w:rsidRPr="00764842">
        <w:t xml:space="preserve"> </w:t>
      </w:r>
      <w:proofErr w:type="spellStart"/>
      <w:r w:rsidRPr="00764842">
        <w:t>June</w:t>
      </w:r>
      <w:proofErr w:type="spellEnd"/>
      <w:r w:rsidRPr="00764842">
        <w:t xml:space="preserve"> 2022  </w:t>
      </w:r>
      <w:proofErr w:type="spellStart"/>
      <w:r w:rsidRPr="00764842">
        <w:t>participates</w:t>
      </w:r>
      <w:proofErr w:type="spellEnd"/>
      <w:r w:rsidRPr="00764842">
        <w:t xml:space="preserve"> </w:t>
      </w:r>
      <w:proofErr w:type="spellStart"/>
      <w:r w:rsidRPr="00764842">
        <w:t>in</w:t>
      </w:r>
      <w:proofErr w:type="spellEnd"/>
      <w:r w:rsidRPr="00764842">
        <w:t xml:space="preserve"> </w:t>
      </w:r>
      <w:r w:rsidRPr="00033A6D">
        <w:t xml:space="preserve">„ORLEN Lietuva </w:t>
      </w:r>
      <w:proofErr w:type="spellStart"/>
      <w:r w:rsidRPr="00033A6D">
        <w:t>Rally</w:t>
      </w:r>
      <w:proofErr w:type="spellEnd"/>
      <w:r w:rsidRPr="00033A6D">
        <w:t xml:space="preserve"> 2022</w:t>
      </w:r>
      <w:r w:rsidRPr="00764842">
        <w:t xml:space="preserve">“ </w:t>
      </w:r>
      <w:proofErr w:type="spellStart"/>
      <w:r w:rsidRPr="00764842">
        <w:t>Test</w:t>
      </w:r>
      <w:proofErr w:type="spellEnd"/>
      <w:r w:rsidRPr="00764842">
        <w:t xml:space="preserve"> </w:t>
      </w:r>
      <w:proofErr w:type="spellStart"/>
      <w:r w:rsidRPr="00764842">
        <w:t>stage</w:t>
      </w:r>
      <w:proofErr w:type="spellEnd"/>
      <w:r w:rsidRPr="00764842">
        <w:t xml:space="preserve"> („</w:t>
      </w:r>
      <w:proofErr w:type="spellStart"/>
      <w:r w:rsidRPr="00764842">
        <w:t>Shakedown</w:t>
      </w:r>
      <w:proofErr w:type="spellEnd"/>
      <w:r w:rsidRPr="00764842">
        <w:t xml:space="preserve">“) </w:t>
      </w:r>
      <w:proofErr w:type="spellStart"/>
      <w:r w:rsidRPr="00764842">
        <w:t>as</w:t>
      </w:r>
      <w:proofErr w:type="spellEnd"/>
      <w:r w:rsidRPr="00764842">
        <w:t xml:space="preserve"> </w:t>
      </w:r>
      <w:proofErr w:type="spellStart"/>
      <w:r w:rsidRPr="00764842">
        <w:t>the</w:t>
      </w:r>
      <w:proofErr w:type="spellEnd"/>
      <w:r w:rsidRPr="00764842">
        <w:t xml:space="preserve"> 2nd </w:t>
      </w:r>
      <w:proofErr w:type="spellStart"/>
      <w:r w:rsidRPr="00764842">
        <w:t>driver</w:t>
      </w:r>
      <w:proofErr w:type="spellEnd"/>
      <w:r w:rsidRPr="00764842">
        <w:t xml:space="preserve"> </w:t>
      </w:r>
      <w:proofErr w:type="spellStart"/>
      <w:r w:rsidRPr="00764842">
        <w:t>in</w:t>
      </w:r>
      <w:proofErr w:type="spellEnd"/>
      <w:r w:rsidRPr="00764842">
        <w:t xml:space="preserve"> </w:t>
      </w:r>
      <w:proofErr w:type="spellStart"/>
      <w:r w:rsidRPr="00764842">
        <w:t>the</w:t>
      </w:r>
      <w:proofErr w:type="spellEnd"/>
      <w:r w:rsidRPr="00764842">
        <w:t xml:space="preserve"> </w:t>
      </w:r>
      <w:proofErr w:type="spellStart"/>
      <w:r w:rsidRPr="00764842">
        <w:t>sports</w:t>
      </w:r>
      <w:proofErr w:type="spellEnd"/>
      <w:r w:rsidRPr="00764842">
        <w:t xml:space="preserve"> </w:t>
      </w:r>
      <w:proofErr w:type="spellStart"/>
      <w:r w:rsidRPr="00764842">
        <w:t>car</w:t>
      </w:r>
      <w:proofErr w:type="spellEnd"/>
      <w:r w:rsidRPr="00764842">
        <w:t>.</w:t>
      </w:r>
    </w:p>
    <w:p w:rsidR="00641243" w:rsidRPr="00764842" w:rsidRDefault="00641243" w:rsidP="00FB7EF1">
      <w:pPr>
        <w:tabs>
          <w:tab w:val="left" w:pos="284"/>
        </w:tabs>
        <w:jc w:val="both"/>
      </w:pPr>
    </w:p>
    <w:p w:rsidR="00641243" w:rsidRPr="00764842" w:rsidRDefault="00641243" w:rsidP="00FB7EF1">
      <w:pPr>
        <w:pStyle w:val="Sraopastraipa"/>
        <w:numPr>
          <w:ilvl w:val="0"/>
          <w:numId w:val="9"/>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By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signing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document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express</w:t>
      </w:r>
      <w:proofErr w:type="spellEnd"/>
      <w:r w:rsidRPr="00764842">
        <w:rPr>
          <w:rFonts w:ascii="Times New Roman" w:hAnsi="Times New Roman" w:cs="Times New Roman"/>
          <w:sz w:val="24"/>
          <w:szCs w:val="24"/>
        </w:rPr>
        <w:t xml:space="preserve"> a </w:t>
      </w:r>
      <w:proofErr w:type="spellStart"/>
      <w:r w:rsidRPr="00764842">
        <w:rPr>
          <w:rFonts w:ascii="Times New Roman" w:hAnsi="Times New Roman" w:cs="Times New Roman"/>
          <w:sz w:val="24"/>
          <w:szCs w:val="24"/>
        </w:rPr>
        <w:t>desire</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participate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Test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stage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sports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car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Co-driver's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seat</w:t>
      </w:r>
      <w:proofErr w:type="spellEnd"/>
      <w:r w:rsidRPr="00764842">
        <w:rPr>
          <w:rFonts w:ascii="Times New Roman" w:hAnsi="Times New Roman" w:cs="Times New Roman"/>
          <w:sz w:val="24"/>
          <w:szCs w:val="24"/>
        </w:rPr>
        <w:t xml:space="preserve"> at </w:t>
      </w:r>
      <w:proofErr w:type="spellStart"/>
      <w:r w:rsidRPr="00764842">
        <w:rPr>
          <w:rFonts w:ascii="Times New Roman" w:hAnsi="Times New Roman" w:cs="Times New Roman"/>
          <w:sz w:val="24"/>
          <w:szCs w:val="24"/>
        </w:rPr>
        <w:t>your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own</w:t>
      </w:r>
      <w:proofErr w:type="spellEnd"/>
      <w:r w:rsidRPr="00764842">
        <w:rPr>
          <w:rFonts w:ascii="Times New Roman" w:hAnsi="Times New Roman" w:cs="Times New Roman"/>
          <w:sz w:val="24"/>
          <w:szCs w:val="24"/>
        </w:rPr>
        <w:t xml:space="preserve"> risk, </w:t>
      </w:r>
      <w:proofErr w:type="spellStart"/>
      <w:r w:rsidRPr="00764842">
        <w:rPr>
          <w:rFonts w:ascii="Times New Roman" w:hAnsi="Times New Roman" w:cs="Times New Roman"/>
          <w:sz w:val="24"/>
          <w:szCs w:val="24"/>
        </w:rPr>
        <w:t>realizing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that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will</w:t>
      </w:r>
      <w:proofErr w:type="spellEnd"/>
      <w:r w:rsidRPr="00764842">
        <w:rPr>
          <w:rFonts w:ascii="Times New Roman" w:hAnsi="Times New Roman" w:cs="Times New Roman"/>
          <w:sz w:val="24"/>
          <w:szCs w:val="24"/>
        </w:rPr>
        <w:t xml:space="preserve"> be </w:t>
      </w:r>
      <w:proofErr w:type="spellStart"/>
      <w:r w:rsidRPr="00764842">
        <w:rPr>
          <w:rFonts w:ascii="Times New Roman" w:hAnsi="Times New Roman" w:cs="Times New Roman"/>
          <w:sz w:val="24"/>
          <w:szCs w:val="24"/>
        </w:rPr>
        <w:t>transported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a </w:t>
      </w:r>
      <w:proofErr w:type="spellStart"/>
      <w:r w:rsidRPr="00764842">
        <w:rPr>
          <w:rFonts w:ascii="Times New Roman" w:hAnsi="Times New Roman" w:cs="Times New Roman"/>
          <w:sz w:val="24"/>
          <w:szCs w:val="24"/>
        </w:rPr>
        <w:t>vehicle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which</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used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motor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sport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competition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experiencing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exceptionally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large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workloads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listed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following</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Momentum</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Shaking</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Vibration</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High</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temperature</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Noise</w:t>
      </w:r>
      <w:proofErr w:type="spellEnd"/>
      <w:r w:rsidRPr="00764842">
        <w:rPr>
          <w:rFonts w:ascii="Times New Roman" w:hAnsi="Times New Roman" w:cs="Times New Roman"/>
          <w:sz w:val="24"/>
          <w:szCs w:val="24"/>
        </w:rPr>
        <w:t>;</w:t>
      </w:r>
    </w:p>
    <w:p w:rsidR="00FB7EF1" w:rsidRPr="00764842" w:rsidRDefault="00641243" w:rsidP="00FB7EF1">
      <w:pPr>
        <w:pStyle w:val="Sraopastraipa"/>
        <w:numPr>
          <w:ilvl w:val="0"/>
          <w:numId w:val="6"/>
        </w:numPr>
        <w:tabs>
          <w:tab w:val="left" w:pos="284"/>
        </w:tabs>
        <w:spacing w:after="0" w:line="240" w:lineRule="auto"/>
        <w:ind w:left="0" w:firstLine="0"/>
        <w:jc w:val="both"/>
        <w:rPr>
          <w:rFonts w:ascii="Times New Roman" w:hAnsi="Times New Roman" w:cs="Times New Roman"/>
          <w:sz w:val="24"/>
          <w:szCs w:val="24"/>
        </w:rPr>
      </w:pPr>
      <w:r w:rsidRPr="00764842">
        <w:rPr>
          <w:rFonts w:ascii="Times New Roman" w:hAnsi="Times New Roman" w:cs="Times New Roman"/>
          <w:sz w:val="24"/>
          <w:szCs w:val="24"/>
        </w:rPr>
        <w:t>Smells.</w:t>
      </w:r>
    </w:p>
    <w:p w:rsidR="00641243" w:rsidRPr="00764842" w:rsidRDefault="00641243" w:rsidP="00FB7EF1">
      <w:pPr>
        <w:pStyle w:val="Sraopastraipa"/>
        <w:tabs>
          <w:tab w:val="left" w:pos="284"/>
        </w:tabs>
        <w:spacing w:after="0" w:line="240" w:lineRule="auto"/>
        <w:ind w:left="0"/>
        <w:jc w:val="both"/>
        <w:rPr>
          <w:rFonts w:ascii="Times New Roman" w:hAnsi="Times New Roman" w:cs="Times New Roman"/>
          <w:sz w:val="24"/>
          <w:szCs w:val="24"/>
        </w:rPr>
      </w:pPr>
      <w:r w:rsidRPr="00764842">
        <w:rPr>
          <w:rFonts w:ascii="Times New Roman" w:hAnsi="Times New Roman" w:cs="Times New Roman"/>
          <w:sz w:val="24"/>
          <w:szCs w:val="24"/>
        </w:rPr>
        <w:t xml:space="preserve">2. </w:t>
      </w:r>
      <w:proofErr w:type="spellStart"/>
      <w:r w:rsidRPr="00764842">
        <w:rPr>
          <w:rFonts w:ascii="Times New Roman" w:hAnsi="Times New Roman" w:cs="Times New Roman"/>
          <w:sz w:val="24"/>
          <w:szCs w:val="24"/>
        </w:rPr>
        <w:t>Hereby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document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warned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have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listed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below</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medical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conditions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diseases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which</w:t>
      </w:r>
      <w:proofErr w:type="spellEnd"/>
      <w:r w:rsidRPr="00764842">
        <w:rPr>
          <w:rFonts w:ascii="Times New Roman" w:hAnsi="Times New Roman" w:cs="Times New Roman"/>
          <w:sz w:val="24"/>
          <w:szCs w:val="24"/>
        </w:rPr>
        <w:t xml:space="preserve"> are </w:t>
      </w:r>
      <w:proofErr w:type="spellStart"/>
      <w:r w:rsidRPr="00764842">
        <w:rPr>
          <w:rFonts w:ascii="Times New Roman" w:hAnsi="Times New Roman" w:cs="Times New Roman"/>
          <w:sz w:val="24"/>
          <w:szCs w:val="24"/>
        </w:rPr>
        <w:t>worsening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due</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above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workloads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should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not</w:t>
      </w:r>
      <w:proofErr w:type="spellEnd"/>
      <w:r w:rsidRPr="00764842">
        <w:rPr>
          <w:rFonts w:ascii="Times New Roman" w:hAnsi="Times New Roman" w:cs="Times New Roman"/>
          <w:sz w:val="24"/>
          <w:szCs w:val="24"/>
        </w:rPr>
        <w:t xml:space="preserve"> take </w:t>
      </w:r>
      <w:proofErr w:type="spellStart"/>
      <w:r w:rsidRPr="00764842">
        <w:rPr>
          <w:rFonts w:ascii="Times New Roman" w:hAnsi="Times New Roman" w:cs="Times New Roman"/>
          <w:sz w:val="24"/>
          <w:szCs w:val="24"/>
        </w:rPr>
        <w:t>part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Test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stage</w:t>
      </w:r>
      <w:proofErr w:type="spellEnd"/>
      <w:r w:rsidRPr="00764842">
        <w:rPr>
          <w:rFonts w:ascii="Times New Roman" w:hAnsi="Times New Roman" w:cs="Times New Roman"/>
          <w:sz w:val="24"/>
          <w:szCs w:val="24"/>
        </w:rPr>
        <w:t xml:space="preserve">: </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Diseases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which</w:t>
      </w:r>
      <w:proofErr w:type="spellEnd"/>
      <w:r w:rsidRPr="00764842">
        <w:rPr>
          <w:rFonts w:ascii="Times New Roman" w:hAnsi="Times New Roman" w:cs="Times New Roman"/>
          <w:sz w:val="24"/>
          <w:szCs w:val="24"/>
        </w:rPr>
        <w:t xml:space="preserve"> are </w:t>
      </w:r>
      <w:proofErr w:type="spellStart"/>
      <w:r w:rsidRPr="00764842">
        <w:rPr>
          <w:rFonts w:ascii="Times New Roman" w:hAnsi="Times New Roman" w:cs="Times New Roman"/>
          <w:sz w:val="24"/>
          <w:szCs w:val="24"/>
        </w:rPr>
        <w:t>not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allowed</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drive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vehicle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by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Lithuanian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road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traffic</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law</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Heart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circulatory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system</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failure</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Rehabilitation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phase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after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myocardial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infarction</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Heart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rhythm</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disorders</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Balance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hearing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disorders</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Spinal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pathological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changes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symptoms</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Acute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hypoglycemia</w:t>
      </w:r>
      <w:proofErr w:type="spellEnd"/>
      <w:r w:rsidRPr="00764842">
        <w:rPr>
          <w:rFonts w:ascii="Times New Roman" w:hAnsi="Times New Roman" w:cs="Times New Roman"/>
          <w:sz w:val="24"/>
          <w:szCs w:val="24"/>
        </w:rPr>
        <w:t>;</w:t>
      </w:r>
    </w:p>
    <w:p w:rsidR="00FB7EF1" w:rsidRPr="00764842" w:rsidRDefault="00641243" w:rsidP="00FB7EF1">
      <w:pPr>
        <w:pStyle w:val="Sraopastraipa"/>
        <w:numPr>
          <w:ilvl w:val="0"/>
          <w:numId w:val="7"/>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tendency</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anxiety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panic</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attacks</w:t>
      </w:r>
      <w:proofErr w:type="spellEnd"/>
      <w:r w:rsidRPr="00764842">
        <w:rPr>
          <w:rFonts w:ascii="Times New Roman" w:hAnsi="Times New Roman" w:cs="Times New Roman"/>
          <w:sz w:val="24"/>
          <w:szCs w:val="24"/>
        </w:rPr>
        <w:t>.</w:t>
      </w:r>
    </w:p>
    <w:p w:rsidR="00FB7EF1" w:rsidRPr="00764842" w:rsidRDefault="00641243" w:rsidP="00FB7EF1">
      <w:pPr>
        <w:pStyle w:val="Sraopastraipa"/>
        <w:tabs>
          <w:tab w:val="left" w:pos="284"/>
        </w:tabs>
        <w:spacing w:after="0" w:line="240" w:lineRule="auto"/>
        <w:ind w:left="0"/>
        <w:jc w:val="both"/>
        <w:rPr>
          <w:rFonts w:ascii="Times New Roman" w:hAnsi="Times New Roman" w:cs="Times New Roman"/>
          <w:sz w:val="24"/>
          <w:szCs w:val="24"/>
        </w:rPr>
      </w:pPr>
      <w:r w:rsidRPr="00764842">
        <w:rPr>
          <w:rFonts w:ascii="Times New Roman" w:hAnsi="Times New Roman" w:cs="Times New Roman"/>
          <w:sz w:val="24"/>
          <w:szCs w:val="24"/>
        </w:rPr>
        <w:t xml:space="preserve">3. </w:t>
      </w:r>
      <w:proofErr w:type="spellStart"/>
      <w:r w:rsidRPr="00764842">
        <w:rPr>
          <w:rFonts w:ascii="Times New Roman" w:hAnsi="Times New Roman" w:cs="Times New Roman"/>
          <w:sz w:val="24"/>
          <w:szCs w:val="24"/>
        </w:rPr>
        <w:t>Hereby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document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warned</w:t>
      </w:r>
      <w:proofErr w:type="spellEnd"/>
      <w:r w:rsidRPr="00764842">
        <w:rPr>
          <w:rFonts w:ascii="Times New Roman" w:hAnsi="Times New Roman" w:cs="Times New Roman"/>
          <w:sz w:val="24"/>
          <w:szCs w:val="24"/>
        </w:rPr>
        <w:t xml:space="preserve"> ,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case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feeling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wrong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during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driving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time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must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immediately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inform</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first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driver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that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he</w:t>
      </w:r>
      <w:proofErr w:type="spellEnd"/>
      <w:r w:rsidRPr="00764842">
        <w:rPr>
          <w:rFonts w:ascii="Times New Roman" w:hAnsi="Times New Roman" w:cs="Times New Roman"/>
          <w:sz w:val="24"/>
          <w:szCs w:val="24"/>
        </w:rPr>
        <w:t xml:space="preserve"> stop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driving</w:t>
      </w:r>
      <w:proofErr w:type="spellEnd"/>
      <w:r w:rsidRPr="00764842">
        <w:rPr>
          <w:rFonts w:ascii="Times New Roman" w:hAnsi="Times New Roman" w:cs="Times New Roman"/>
          <w:sz w:val="24"/>
          <w:szCs w:val="24"/>
        </w:rPr>
        <w:t>.</w:t>
      </w:r>
    </w:p>
    <w:p w:rsidR="00641243" w:rsidRPr="00764842" w:rsidRDefault="00641243" w:rsidP="00FB7EF1">
      <w:pPr>
        <w:pStyle w:val="Sraopastraipa"/>
        <w:tabs>
          <w:tab w:val="left" w:pos="284"/>
        </w:tabs>
        <w:spacing w:after="0" w:line="240" w:lineRule="auto"/>
        <w:ind w:left="0"/>
        <w:jc w:val="both"/>
        <w:rPr>
          <w:rFonts w:ascii="Times New Roman" w:hAnsi="Times New Roman" w:cs="Times New Roman"/>
          <w:sz w:val="24"/>
          <w:szCs w:val="24"/>
        </w:rPr>
      </w:pPr>
      <w:r w:rsidRPr="00764842">
        <w:rPr>
          <w:rFonts w:ascii="Times New Roman" w:hAnsi="Times New Roman" w:cs="Times New Roman"/>
          <w:sz w:val="24"/>
          <w:szCs w:val="24"/>
        </w:rPr>
        <w:t xml:space="preserve">4. </w:t>
      </w:r>
      <w:proofErr w:type="spellStart"/>
      <w:r w:rsidRPr="00764842">
        <w:rPr>
          <w:rFonts w:ascii="Times New Roman" w:hAnsi="Times New Roman" w:cs="Times New Roman"/>
          <w:sz w:val="24"/>
          <w:szCs w:val="24"/>
        </w:rPr>
        <w:t>This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document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informs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that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personaly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responsibility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for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damage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experienced</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him</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during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Test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stage</w:t>
      </w:r>
      <w:proofErr w:type="spellEnd"/>
      <w:r w:rsidRPr="00764842">
        <w:rPr>
          <w:rFonts w:ascii="Times New Roman" w:hAnsi="Times New Roman" w:cs="Times New Roman"/>
          <w:sz w:val="24"/>
          <w:szCs w:val="24"/>
        </w:rPr>
        <w:t xml:space="preserve"> , </w:t>
      </w:r>
      <w:proofErr w:type="spellStart"/>
      <w:r w:rsidRPr="00764842">
        <w:rPr>
          <w:rFonts w:ascii="Times New Roman" w:hAnsi="Times New Roman" w:cs="Times New Roman"/>
          <w:sz w:val="24"/>
          <w:szCs w:val="24"/>
        </w:rPr>
        <w:t>if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damage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not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done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intentional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grossly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negligent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conduct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case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passenger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concealed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information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due</w:t>
      </w:r>
      <w:proofErr w:type="spellEnd"/>
      <w:r w:rsidRPr="00764842">
        <w:rPr>
          <w:rFonts w:ascii="Times New Roman" w:hAnsi="Times New Roman" w:cs="Times New Roman"/>
          <w:sz w:val="24"/>
          <w:szCs w:val="24"/>
        </w:rPr>
        <w:t xml:space="preserve"> to </w:t>
      </w:r>
      <w:proofErr w:type="spellStart"/>
      <w:r w:rsidRPr="00764842">
        <w:rPr>
          <w:rFonts w:ascii="Times New Roman" w:hAnsi="Times New Roman" w:cs="Times New Roman"/>
          <w:sz w:val="24"/>
          <w:szCs w:val="24"/>
        </w:rPr>
        <w:t>ignorance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about</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his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health</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condition</w:t>
      </w:r>
      <w:proofErr w:type="spellEnd"/>
      <w:r w:rsidRPr="00764842">
        <w:rPr>
          <w:rFonts w:ascii="Times New Roman" w:hAnsi="Times New Roman" w:cs="Times New Roman"/>
          <w:sz w:val="24"/>
          <w:szCs w:val="24"/>
        </w:rPr>
        <w:t>).</w:t>
      </w:r>
    </w:p>
    <w:p w:rsidR="00641243" w:rsidRPr="00764842" w:rsidRDefault="00641243" w:rsidP="00FB7EF1">
      <w:pPr>
        <w:tabs>
          <w:tab w:val="left" w:pos="284"/>
        </w:tabs>
        <w:jc w:val="both"/>
      </w:pPr>
      <w:r w:rsidRPr="00764842">
        <w:t xml:space="preserve">5. </w:t>
      </w:r>
      <w:proofErr w:type="spellStart"/>
      <w:r w:rsidRPr="00764842">
        <w:t>This</w:t>
      </w:r>
      <w:proofErr w:type="spellEnd"/>
      <w:r w:rsidRPr="00764842">
        <w:t xml:space="preserve"> </w:t>
      </w:r>
      <w:proofErr w:type="spellStart"/>
      <w:r w:rsidRPr="00764842">
        <w:t>document</w:t>
      </w:r>
      <w:proofErr w:type="spellEnd"/>
      <w:r w:rsidRPr="00764842">
        <w:t xml:space="preserve"> </w:t>
      </w:r>
      <w:proofErr w:type="spellStart"/>
      <w:r w:rsidRPr="00764842">
        <w:t>exempts</w:t>
      </w:r>
      <w:proofErr w:type="spellEnd"/>
      <w:r w:rsidRPr="00764842">
        <w:t xml:space="preserve"> </w:t>
      </w:r>
      <w:proofErr w:type="spellStart"/>
      <w:r w:rsidRPr="00764842">
        <w:t>from</w:t>
      </w:r>
      <w:proofErr w:type="spellEnd"/>
      <w:r w:rsidRPr="00764842">
        <w:t xml:space="preserve"> </w:t>
      </w:r>
      <w:proofErr w:type="spellStart"/>
      <w:r w:rsidRPr="00764842">
        <w:t>liability</w:t>
      </w:r>
      <w:proofErr w:type="spellEnd"/>
      <w:r w:rsidRPr="00764842">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Rally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team</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driver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vehicle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owner</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Rally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organizers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marshals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owners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track</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Officials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Rally</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servicing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agencies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all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persons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associated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with</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organization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of</w:t>
      </w:r>
      <w:proofErr w:type="spellEnd"/>
      <w:r w:rsidRPr="00764842">
        <w:rPr>
          <w:rFonts w:ascii="Times New Roman" w:hAnsi="Times New Roman" w:cs="Times New Roman"/>
          <w:sz w:val="24"/>
          <w:szCs w:val="24"/>
        </w:rPr>
        <w:t xml:space="preserve"> </w:t>
      </w:r>
    </w:p>
    <w:p w:rsidR="00641243" w:rsidRPr="00764842" w:rsidRDefault="00641243" w:rsidP="00FB7EF1">
      <w:pPr>
        <w:pStyle w:val="Sraopastraipa"/>
        <w:tabs>
          <w:tab w:val="left" w:pos="284"/>
        </w:tabs>
        <w:spacing w:after="0" w:line="240" w:lineRule="auto"/>
        <w:ind w:left="0"/>
        <w:jc w:val="both"/>
        <w:rPr>
          <w:rFonts w:ascii="Times New Roman" w:hAnsi="Times New Roman" w:cs="Times New Roman"/>
          <w:sz w:val="24"/>
          <w:szCs w:val="24"/>
        </w:rPr>
      </w:pP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rally</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Road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maintenance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service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staff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if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sustained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damage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associated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with</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condition</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road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during</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race</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r w:rsidRPr="00764842">
        <w:rPr>
          <w:rFonts w:ascii="Times New Roman" w:hAnsi="Times New Roman" w:cs="Times New Roman"/>
          <w:sz w:val="24"/>
          <w:szCs w:val="24"/>
        </w:rPr>
        <w:t xml:space="preserve"> LASF, </w:t>
      </w:r>
      <w:proofErr w:type="spellStart"/>
      <w:r w:rsidRPr="00764842">
        <w:rPr>
          <w:rFonts w:ascii="Times New Roman" w:hAnsi="Times New Roman" w:cs="Times New Roman"/>
          <w:sz w:val="24"/>
          <w:szCs w:val="24"/>
        </w:rPr>
        <w:t>its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members</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r w:rsidRPr="00764842">
        <w:rPr>
          <w:rFonts w:ascii="Times New Roman" w:hAnsi="Times New Roman" w:cs="Times New Roman"/>
          <w:sz w:val="24"/>
          <w:szCs w:val="24"/>
        </w:rPr>
        <w:t xml:space="preserve">Also, </w:t>
      </w:r>
      <w:proofErr w:type="spellStart"/>
      <w:r w:rsidRPr="00764842">
        <w:rPr>
          <w:rFonts w:ascii="Times New Roman" w:hAnsi="Times New Roman" w:cs="Times New Roman"/>
          <w:sz w:val="24"/>
          <w:szCs w:val="24"/>
        </w:rPr>
        <w:t>all</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of</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the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above</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mentioned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persons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agencies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organizations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deputies</w:t>
      </w:r>
      <w:proofErr w:type="spellEnd"/>
      <w:r w:rsidRPr="00764842">
        <w:rPr>
          <w:rFonts w:ascii="Times New Roman" w:hAnsi="Times New Roman" w:cs="Times New Roman"/>
          <w:sz w:val="24"/>
          <w:szCs w:val="24"/>
        </w:rPr>
        <w:t>;</w:t>
      </w:r>
    </w:p>
    <w:p w:rsidR="00641243" w:rsidRPr="00764842" w:rsidRDefault="00641243" w:rsidP="00FB7EF1">
      <w:pPr>
        <w:pStyle w:val="Sraopastraipa"/>
        <w:numPr>
          <w:ilvl w:val="0"/>
          <w:numId w:val="8"/>
        </w:numPr>
        <w:tabs>
          <w:tab w:val="left" w:pos="284"/>
        </w:tabs>
        <w:spacing w:after="0" w:line="240" w:lineRule="auto"/>
        <w:ind w:left="0" w:firstLine="0"/>
        <w:jc w:val="both"/>
        <w:rPr>
          <w:rFonts w:ascii="Times New Roman" w:hAnsi="Times New Roman" w:cs="Times New Roman"/>
          <w:sz w:val="24"/>
          <w:szCs w:val="24"/>
        </w:rPr>
      </w:pPr>
      <w:proofErr w:type="spellStart"/>
      <w:r w:rsidRPr="00764842">
        <w:rPr>
          <w:rFonts w:ascii="Times New Roman" w:hAnsi="Times New Roman" w:cs="Times New Roman"/>
          <w:sz w:val="24"/>
          <w:szCs w:val="24"/>
        </w:rPr>
        <w:t>Other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participants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teams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and</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sports</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car</w:t>
      </w:r>
      <w:proofErr w:type="spellEnd"/>
      <w:r w:rsidRPr="00764842">
        <w:rPr>
          <w:rFonts w:ascii="Times New Roman" w:hAnsi="Times New Roman" w:cs="Times New Roman"/>
          <w:sz w:val="24"/>
          <w:szCs w:val="24"/>
        </w:rPr>
        <w:t xml:space="preserve"> </w:t>
      </w:r>
      <w:proofErr w:type="spellStart"/>
      <w:r w:rsidRPr="00764842">
        <w:rPr>
          <w:rFonts w:ascii="Times New Roman" w:hAnsi="Times New Roman" w:cs="Times New Roman"/>
          <w:sz w:val="24"/>
          <w:szCs w:val="24"/>
        </w:rPr>
        <w:t>owners</w:t>
      </w:r>
      <w:proofErr w:type="spellEnd"/>
    </w:p>
    <w:p w:rsidR="00641243" w:rsidRPr="00764842" w:rsidRDefault="00641243" w:rsidP="00FB7EF1">
      <w:pPr>
        <w:pStyle w:val="Sraopastraipa"/>
        <w:tabs>
          <w:tab w:val="left" w:pos="284"/>
        </w:tabs>
        <w:spacing w:after="0" w:line="240" w:lineRule="auto"/>
        <w:ind w:left="0"/>
        <w:jc w:val="both"/>
        <w:rPr>
          <w:rFonts w:ascii="Times New Roman" w:hAnsi="Times New Roman" w:cs="Times New Roman"/>
          <w:sz w:val="24"/>
          <w:szCs w:val="24"/>
        </w:rPr>
      </w:pPr>
    </w:p>
    <w:p w:rsidR="00641243" w:rsidRPr="00764842" w:rsidRDefault="00641243" w:rsidP="00FB7EF1">
      <w:pPr>
        <w:pStyle w:val="Sraopastraipa"/>
        <w:tabs>
          <w:tab w:val="left" w:pos="284"/>
        </w:tabs>
        <w:spacing w:line="240" w:lineRule="auto"/>
        <w:ind w:left="0"/>
        <w:jc w:val="both"/>
        <w:rPr>
          <w:rFonts w:ascii="Times New Roman" w:hAnsi="Times New Roman" w:cs="Times New Roman"/>
          <w:sz w:val="24"/>
          <w:szCs w:val="24"/>
        </w:rPr>
      </w:pPr>
    </w:p>
    <w:tbl>
      <w:tblPr>
        <w:tblW w:w="0" w:type="auto"/>
        <w:tblBorders>
          <w:top w:val="single" w:sz="12" w:space="0" w:color="auto"/>
          <w:insideH w:val="single" w:sz="4" w:space="0" w:color="auto"/>
          <w:insideV w:val="single" w:sz="4" w:space="0" w:color="auto"/>
        </w:tblBorders>
        <w:tblLook w:val="04A0"/>
      </w:tblPr>
      <w:tblGrid>
        <w:gridCol w:w="9854"/>
      </w:tblGrid>
      <w:tr w:rsidR="00641243" w:rsidRPr="00764842" w:rsidTr="00C6505C">
        <w:trPr>
          <w:trHeight w:val="295"/>
        </w:trPr>
        <w:tc>
          <w:tcPr>
            <w:tcW w:w="9854" w:type="dxa"/>
            <w:shd w:val="clear" w:color="auto" w:fill="auto"/>
            <w:vAlign w:val="center"/>
          </w:tcPr>
          <w:p w:rsidR="00641243" w:rsidRPr="00764842" w:rsidRDefault="00641243" w:rsidP="00FB7EF1">
            <w:pPr>
              <w:tabs>
                <w:tab w:val="left" w:pos="284"/>
              </w:tabs>
              <w:jc w:val="both"/>
            </w:pPr>
            <w:r w:rsidRPr="00764842">
              <w:t xml:space="preserve">                                                Name, </w:t>
            </w:r>
            <w:proofErr w:type="spellStart"/>
            <w:r w:rsidRPr="00764842">
              <w:t>Surname</w:t>
            </w:r>
            <w:proofErr w:type="spellEnd"/>
            <w:r w:rsidRPr="00764842">
              <w:t xml:space="preserve"> </w:t>
            </w:r>
            <w:proofErr w:type="spellStart"/>
            <w:r w:rsidRPr="00764842">
              <w:t>of</w:t>
            </w:r>
            <w:proofErr w:type="spellEnd"/>
            <w:r w:rsidRPr="00764842">
              <w:t xml:space="preserve"> </w:t>
            </w:r>
            <w:proofErr w:type="spellStart"/>
            <w:r w:rsidRPr="00764842">
              <w:t>passenger</w:t>
            </w:r>
            <w:proofErr w:type="spellEnd"/>
            <w:r w:rsidRPr="00764842">
              <w:t xml:space="preserve">, </w:t>
            </w:r>
            <w:proofErr w:type="spellStart"/>
            <w:r w:rsidRPr="00764842">
              <w:t>signature</w:t>
            </w:r>
            <w:proofErr w:type="spellEnd"/>
          </w:p>
        </w:tc>
      </w:tr>
    </w:tbl>
    <w:p w:rsidR="0012629D" w:rsidRPr="00764842" w:rsidRDefault="0012629D" w:rsidP="00FB7EF1">
      <w:pPr>
        <w:tabs>
          <w:tab w:val="left" w:pos="284"/>
        </w:tabs>
        <w:jc w:val="both"/>
        <w:rPr>
          <w:b/>
          <w:caps/>
        </w:rPr>
      </w:pPr>
    </w:p>
    <w:sectPr w:rsidR="0012629D" w:rsidRPr="00764842" w:rsidSect="007B1293">
      <w:headerReference w:type="default" r:id="rId7"/>
      <w:footerReference w:type="default" r:id="rId8"/>
      <w:pgSz w:w="11906" w:h="16838"/>
      <w:pgMar w:top="995" w:right="707" w:bottom="709" w:left="1080" w:header="227" w:footer="44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25" w:rsidRDefault="000A7325" w:rsidP="00D207CC">
      <w:r>
        <w:separator/>
      </w:r>
    </w:p>
  </w:endnote>
  <w:endnote w:type="continuationSeparator" w:id="0">
    <w:p w:rsidR="000A7325" w:rsidRDefault="000A7325" w:rsidP="00D207C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8E" w:rsidRPr="005513C7" w:rsidRDefault="006C6DC1" w:rsidP="00C30334">
    <w:pPr>
      <w:pStyle w:val="Porat"/>
      <w:jc w:val="center"/>
      <w:rPr>
        <w:i/>
      </w:rPr>
    </w:pPr>
    <w:r w:rsidRPr="005513C7">
      <w:rPr>
        <w:b/>
        <w:i/>
        <w:sz w:val="16"/>
      </w:rPr>
      <w:t>Papildomi nuostatai „</w:t>
    </w:r>
    <w:r w:rsidR="005513C7" w:rsidRPr="005513C7">
      <w:rPr>
        <w:b/>
        <w:i/>
        <w:sz w:val="16"/>
      </w:rPr>
      <w:t xml:space="preserve">ORLEN Lietuva </w:t>
    </w:r>
    <w:proofErr w:type="spellStart"/>
    <w:r w:rsidRPr="005513C7">
      <w:rPr>
        <w:b/>
        <w:i/>
        <w:sz w:val="16"/>
      </w:rPr>
      <w:t>Rally</w:t>
    </w:r>
    <w:proofErr w:type="spellEnd"/>
    <w:r w:rsidRPr="005513C7">
      <w:rPr>
        <w:b/>
        <w:i/>
        <w:sz w:val="16"/>
      </w:rPr>
      <w:t xml:space="preserve"> </w:t>
    </w:r>
    <w:r w:rsidR="005513C7" w:rsidRPr="005513C7">
      <w:rPr>
        <w:b/>
        <w:i/>
        <w:sz w:val="16"/>
      </w:rPr>
      <w:t>2022</w:t>
    </w:r>
    <w:r w:rsidRPr="005513C7">
      <w:rPr>
        <w:b/>
        <w:i/>
        <w:sz w:val="16"/>
      </w:rPr>
      <w:t>“</w:t>
    </w:r>
    <w:r w:rsidR="00C30334">
      <w:rPr>
        <w:b/>
        <w:i/>
        <w:sz w:val="16"/>
      </w:rPr>
      <w:t xml:space="preserve"> / </w:t>
    </w:r>
    <w:proofErr w:type="spellStart"/>
    <w:r w:rsidRPr="005513C7">
      <w:rPr>
        <w:b/>
        <w:i/>
        <w:sz w:val="16"/>
      </w:rPr>
      <w:t>Supplementary</w:t>
    </w:r>
    <w:proofErr w:type="spellEnd"/>
    <w:r w:rsidRPr="005513C7">
      <w:rPr>
        <w:b/>
        <w:i/>
        <w:sz w:val="16"/>
      </w:rPr>
      <w:t xml:space="preserve"> </w:t>
    </w:r>
    <w:proofErr w:type="spellStart"/>
    <w:r w:rsidRPr="005513C7">
      <w:rPr>
        <w:b/>
        <w:i/>
        <w:sz w:val="16"/>
      </w:rPr>
      <w:t>Regulations</w:t>
    </w:r>
    <w:proofErr w:type="spellEnd"/>
    <w:r w:rsidRPr="005513C7">
      <w:rPr>
        <w:b/>
        <w:i/>
        <w:sz w:val="16"/>
      </w:rPr>
      <w:t xml:space="preserve"> </w:t>
    </w:r>
    <w:r w:rsidR="005513C7" w:rsidRPr="005513C7">
      <w:rPr>
        <w:b/>
        <w:i/>
        <w:sz w:val="16"/>
      </w:rPr>
      <w:t xml:space="preserve"> „ORLEN Lietuva </w:t>
    </w:r>
    <w:proofErr w:type="spellStart"/>
    <w:r w:rsidR="005513C7" w:rsidRPr="005513C7">
      <w:rPr>
        <w:b/>
        <w:i/>
        <w:sz w:val="16"/>
      </w:rPr>
      <w:t>Rally</w:t>
    </w:r>
    <w:proofErr w:type="spellEnd"/>
    <w:r w:rsidR="005513C7" w:rsidRPr="005513C7">
      <w:rPr>
        <w:b/>
        <w:i/>
        <w:sz w:val="16"/>
      </w:rPr>
      <w:t xml:space="preserve">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25" w:rsidRDefault="000A7325" w:rsidP="00D207CC">
      <w:r>
        <w:separator/>
      </w:r>
    </w:p>
  </w:footnote>
  <w:footnote w:type="continuationSeparator" w:id="0">
    <w:p w:rsidR="000A7325" w:rsidRDefault="000A7325" w:rsidP="00D20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C7" w:rsidRDefault="005513C7">
    <w:pPr>
      <w:pStyle w:val="Antrats"/>
    </w:pPr>
    <w:r w:rsidRPr="005513C7">
      <w:rPr>
        <w:noProof/>
        <w:lang w:eastAsia="lt-LT"/>
      </w:rPr>
      <w:drawing>
        <wp:inline distT="0" distB="0" distL="0" distR="0">
          <wp:extent cx="1364477" cy="576506"/>
          <wp:effectExtent l="19050" t="0" r="7123" b="0"/>
          <wp:docPr id="7" name="Paveikslėlis 7" descr="Vaizdo rezultatas pagal užklausą „la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lasf logo“"/>
                  <pic:cNvPicPr>
                    <a:picLocks noChangeAspect="1" noChangeArrowheads="1"/>
                  </pic:cNvPicPr>
                </pic:nvPicPr>
                <pic:blipFill>
                  <a:blip r:embed="rId1" cstate="print"/>
                  <a:srcRect/>
                  <a:stretch>
                    <a:fillRect/>
                  </a:stretch>
                </pic:blipFill>
                <pic:spPr bwMode="auto">
                  <a:xfrm>
                    <a:off x="0" y="0"/>
                    <a:ext cx="1368049" cy="578015"/>
                  </a:xfrm>
                  <a:prstGeom prst="rect">
                    <a:avLst/>
                  </a:prstGeom>
                  <a:noFill/>
                  <a:ln w="9525">
                    <a:noFill/>
                    <a:miter lim="800000"/>
                    <a:headEnd/>
                    <a:tailEnd/>
                  </a:ln>
                </pic:spPr>
              </pic:pic>
            </a:graphicData>
          </a:graphic>
        </wp:inline>
      </w:drawing>
    </w:r>
    <w:r>
      <w:rPr>
        <w:noProof/>
        <w:lang w:eastAsia="lt-LT"/>
      </w:rPr>
      <w:t xml:space="preserve">                     </w:t>
    </w:r>
    <w:r w:rsidR="00C30334">
      <w:rPr>
        <w:noProof/>
        <w:lang w:eastAsia="lt-LT"/>
      </w:rPr>
      <w:t xml:space="preserve">  </w:t>
    </w:r>
    <w:r>
      <w:rPr>
        <w:noProof/>
        <w:lang w:eastAsia="lt-LT"/>
      </w:rPr>
      <w:t xml:space="preserve">                     </w:t>
    </w:r>
    <w:r w:rsidR="00C30334">
      <w:rPr>
        <w:noProof/>
        <w:lang w:eastAsia="lt-LT"/>
      </w:rPr>
      <w:drawing>
        <wp:inline distT="0" distB="0" distL="0" distR="0">
          <wp:extent cx="934490" cy="57600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4490" cy="576000"/>
                  </a:xfrm>
                  <a:prstGeom prst="rect">
                    <a:avLst/>
                  </a:prstGeom>
                </pic:spPr>
              </pic:pic>
            </a:graphicData>
          </a:graphic>
        </wp:inline>
      </w:drawing>
    </w:r>
    <w:r>
      <w:rPr>
        <w:noProof/>
        <w:lang w:eastAsia="lt-LT"/>
      </w:rPr>
      <w:t xml:space="preserve">                                       </w:t>
    </w:r>
    <w:r w:rsidR="00C30334">
      <w:rPr>
        <w:noProof/>
        <w:lang w:eastAsia="lt-LT"/>
      </w:rPr>
      <w:t xml:space="preserve"> </w:t>
    </w:r>
    <w:r>
      <w:rPr>
        <w:noProof/>
        <w:lang w:eastAsia="lt-LT"/>
      </w:rPr>
      <w:t xml:space="preserve">            </w:t>
    </w:r>
    <w:r w:rsidR="006C2F21">
      <w:rPr>
        <w:noProof/>
        <w:lang w:eastAsia="lt-LT"/>
      </w:rPr>
      <w:drawing>
        <wp:inline distT="0" distB="0" distL="0" distR="0">
          <wp:extent cx="808258" cy="57600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8258" cy="576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o"/>
      <w:lvlJc w:val="left"/>
      <w:pPr>
        <w:ind w:left="360" w:hanging="360"/>
      </w:pPr>
      <w:rPr>
        <w:rFonts w:ascii="Courier New" w:hAnsi="Courier New" w:cs="Courier New"/>
        <w:b w:val="0"/>
        <w:bCs w:val="0"/>
        <w:w w:val="99"/>
        <w:sz w:val="22"/>
        <w:szCs w:val="22"/>
      </w:rPr>
    </w:lvl>
    <w:lvl w:ilvl="1">
      <w:numFmt w:val="bullet"/>
      <w:lvlText w:val="•"/>
      <w:lvlJc w:val="left"/>
      <w:pPr>
        <w:ind w:left="1345" w:hanging="360"/>
      </w:pPr>
    </w:lvl>
    <w:lvl w:ilvl="2">
      <w:numFmt w:val="bullet"/>
      <w:lvlText w:val="•"/>
      <w:lvlJc w:val="left"/>
      <w:pPr>
        <w:ind w:left="2331" w:hanging="360"/>
      </w:pPr>
    </w:lvl>
    <w:lvl w:ilvl="3">
      <w:numFmt w:val="bullet"/>
      <w:lvlText w:val="•"/>
      <w:lvlJc w:val="left"/>
      <w:pPr>
        <w:ind w:left="3316" w:hanging="360"/>
      </w:pPr>
    </w:lvl>
    <w:lvl w:ilvl="4">
      <w:numFmt w:val="bullet"/>
      <w:lvlText w:val="•"/>
      <w:lvlJc w:val="left"/>
      <w:pPr>
        <w:ind w:left="4301" w:hanging="360"/>
      </w:pPr>
    </w:lvl>
    <w:lvl w:ilvl="5">
      <w:numFmt w:val="bullet"/>
      <w:lvlText w:val="•"/>
      <w:lvlJc w:val="left"/>
      <w:pPr>
        <w:ind w:left="5286" w:hanging="360"/>
      </w:pPr>
    </w:lvl>
    <w:lvl w:ilvl="6">
      <w:numFmt w:val="bullet"/>
      <w:lvlText w:val="•"/>
      <w:lvlJc w:val="left"/>
      <w:pPr>
        <w:ind w:left="6271" w:hanging="360"/>
      </w:pPr>
    </w:lvl>
    <w:lvl w:ilvl="7">
      <w:numFmt w:val="bullet"/>
      <w:lvlText w:val="•"/>
      <w:lvlJc w:val="left"/>
      <w:pPr>
        <w:ind w:left="7256" w:hanging="360"/>
      </w:pPr>
    </w:lvl>
    <w:lvl w:ilvl="8">
      <w:numFmt w:val="bullet"/>
      <w:lvlText w:val="•"/>
      <w:lvlJc w:val="left"/>
      <w:pPr>
        <w:ind w:left="8242" w:hanging="360"/>
      </w:pPr>
    </w:lvl>
  </w:abstractNum>
  <w:abstractNum w:abstractNumId="1">
    <w:nsid w:val="0AB73207"/>
    <w:multiLevelType w:val="hybridMultilevel"/>
    <w:tmpl w:val="DF2A025A"/>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E3955FB"/>
    <w:multiLevelType w:val="hybridMultilevel"/>
    <w:tmpl w:val="3CE45AC6"/>
    <w:lvl w:ilvl="0" w:tplc="BF7EED88">
      <w:start w:val="1"/>
      <w:numFmt w:val="bullet"/>
      <w:lvlText w:val="o"/>
      <w:lvlJc w:val="left"/>
      <w:pPr>
        <w:ind w:left="360" w:hanging="360"/>
      </w:pPr>
      <w:rPr>
        <w:rFonts w:ascii="Courier New" w:hAnsi="Courier New" w:cs="Courier New"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33B851F9"/>
    <w:multiLevelType w:val="hybridMultilevel"/>
    <w:tmpl w:val="660A2570"/>
    <w:lvl w:ilvl="0" w:tplc="0427000B">
      <w:start w:val="1"/>
      <w:numFmt w:val="bullet"/>
      <w:lvlText w:val=""/>
      <w:lvlJc w:val="left"/>
      <w:pPr>
        <w:ind w:left="761" w:hanging="360"/>
      </w:pPr>
      <w:rPr>
        <w:rFonts w:ascii="Wingdings" w:hAnsi="Wingdings" w:hint="default"/>
      </w:rPr>
    </w:lvl>
    <w:lvl w:ilvl="1" w:tplc="04270003" w:tentative="1">
      <w:start w:val="1"/>
      <w:numFmt w:val="bullet"/>
      <w:lvlText w:val="o"/>
      <w:lvlJc w:val="left"/>
      <w:pPr>
        <w:ind w:left="1481" w:hanging="360"/>
      </w:pPr>
      <w:rPr>
        <w:rFonts w:ascii="Courier New" w:hAnsi="Courier New" w:cs="Courier New" w:hint="default"/>
      </w:rPr>
    </w:lvl>
    <w:lvl w:ilvl="2" w:tplc="04270005" w:tentative="1">
      <w:start w:val="1"/>
      <w:numFmt w:val="bullet"/>
      <w:lvlText w:val=""/>
      <w:lvlJc w:val="left"/>
      <w:pPr>
        <w:ind w:left="2201" w:hanging="360"/>
      </w:pPr>
      <w:rPr>
        <w:rFonts w:ascii="Wingdings" w:hAnsi="Wingdings" w:hint="default"/>
      </w:rPr>
    </w:lvl>
    <w:lvl w:ilvl="3" w:tplc="04270001" w:tentative="1">
      <w:start w:val="1"/>
      <w:numFmt w:val="bullet"/>
      <w:lvlText w:val=""/>
      <w:lvlJc w:val="left"/>
      <w:pPr>
        <w:ind w:left="2921" w:hanging="360"/>
      </w:pPr>
      <w:rPr>
        <w:rFonts w:ascii="Symbol" w:hAnsi="Symbol" w:hint="default"/>
      </w:rPr>
    </w:lvl>
    <w:lvl w:ilvl="4" w:tplc="04270003" w:tentative="1">
      <w:start w:val="1"/>
      <w:numFmt w:val="bullet"/>
      <w:lvlText w:val="o"/>
      <w:lvlJc w:val="left"/>
      <w:pPr>
        <w:ind w:left="3641" w:hanging="360"/>
      </w:pPr>
      <w:rPr>
        <w:rFonts w:ascii="Courier New" w:hAnsi="Courier New" w:cs="Courier New" w:hint="default"/>
      </w:rPr>
    </w:lvl>
    <w:lvl w:ilvl="5" w:tplc="04270005" w:tentative="1">
      <w:start w:val="1"/>
      <w:numFmt w:val="bullet"/>
      <w:lvlText w:val=""/>
      <w:lvlJc w:val="left"/>
      <w:pPr>
        <w:ind w:left="4361" w:hanging="360"/>
      </w:pPr>
      <w:rPr>
        <w:rFonts w:ascii="Wingdings" w:hAnsi="Wingdings" w:hint="default"/>
      </w:rPr>
    </w:lvl>
    <w:lvl w:ilvl="6" w:tplc="04270001" w:tentative="1">
      <w:start w:val="1"/>
      <w:numFmt w:val="bullet"/>
      <w:lvlText w:val=""/>
      <w:lvlJc w:val="left"/>
      <w:pPr>
        <w:ind w:left="5081" w:hanging="360"/>
      </w:pPr>
      <w:rPr>
        <w:rFonts w:ascii="Symbol" w:hAnsi="Symbol" w:hint="default"/>
      </w:rPr>
    </w:lvl>
    <w:lvl w:ilvl="7" w:tplc="04270003" w:tentative="1">
      <w:start w:val="1"/>
      <w:numFmt w:val="bullet"/>
      <w:lvlText w:val="o"/>
      <w:lvlJc w:val="left"/>
      <w:pPr>
        <w:ind w:left="5801" w:hanging="360"/>
      </w:pPr>
      <w:rPr>
        <w:rFonts w:ascii="Courier New" w:hAnsi="Courier New" w:cs="Courier New" w:hint="default"/>
      </w:rPr>
    </w:lvl>
    <w:lvl w:ilvl="8" w:tplc="04270005" w:tentative="1">
      <w:start w:val="1"/>
      <w:numFmt w:val="bullet"/>
      <w:lvlText w:val=""/>
      <w:lvlJc w:val="left"/>
      <w:pPr>
        <w:ind w:left="6521" w:hanging="360"/>
      </w:pPr>
      <w:rPr>
        <w:rFonts w:ascii="Wingdings" w:hAnsi="Wingdings" w:hint="default"/>
      </w:rPr>
    </w:lvl>
  </w:abstractNum>
  <w:abstractNum w:abstractNumId="4">
    <w:nsid w:val="35636782"/>
    <w:multiLevelType w:val="hybridMultilevel"/>
    <w:tmpl w:val="654A581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57D2204"/>
    <w:multiLevelType w:val="hybridMultilevel"/>
    <w:tmpl w:val="FC4A494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48940A09"/>
    <w:multiLevelType w:val="hybridMultilevel"/>
    <w:tmpl w:val="C6A658A2"/>
    <w:lvl w:ilvl="0" w:tplc="0427000B">
      <w:start w:val="1"/>
      <w:numFmt w:val="bullet"/>
      <w:lvlText w:val=""/>
      <w:lvlJc w:val="left"/>
      <w:pPr>
        <w:ind w:left="761" w:hanging="360"/>
      </w:pPr>
      <w:rPr>
        <w:rFonts w:ascii="Wingdings" w:hAnsi="Wingdings" w:hint="default"/>
      </w:rPr>
    </w:lvl>
    <w:lvl w:ilvl="1" w:tplc="04270003" w:tentative="1">
      <w:start w:val="1"/>
      <w:numFmt w:val="bullet"/>
      <w:lvlText w:val="o"/>
      <w:lvlJc w:val="left"/>
      <w:pPr>
        <w:ind w:left="1481" w:hanging="360"/>
      </w:pPr>
      <w:rPr>
        <w:rFonts w:ascii="Courier New" w:hAnsi="Courier New" w:cs="Courier New" w:hint="default"/>
      </w:rPr>
    </w:lvl>
    <w:lvl w:ilvl="2" w:tplc="04270005" w:tentative="1">
      <w:start w:val="1"/>
      <w:numFmt w:val="bullet"/>
      <w:lvlText w:val=""/>
      <w:lvlJc w:val="left"/>
      <w:pPr>
        <w:ind w:left="2201" w:hanging="360"/>
      </w:pPr>
      <w:rPr>
        <w:rFonts w:ascii="Wingdings" w:hAnsi="Wingdings" w:hint="default"/>
      </w:rPr>
    </w:lvl>
    <w:lvl w:ilvl="3" w:tplc="04270001" w:tentative="1">
      <w:start w:val="1"/>
      <w:numFmt w:val="bullet"/>
      <w:lvlText w:val=""/>
      <w:lvlJc w:val="left"/>
      <w:pPr>
        <w:ind w:left="2921" w:hanging="360"/>
      </w:pPr>
      <w:rPr>
        <w:rFonts w:ascii="Symbol" w:hAnsi="Symbol" w:hint="default"/>
      </w:rPr>
    </w:lvl>
    <w:lvl w:ilvl="4" w:tplc="04270003" w:tentative="1">
      <w:start w:val="1"/>
      <w:numFmt w:val="bullet"/>
      <w:lvlText w:val="o"/>
      <w:lvlJc w:val="left"/>
      <w:pPr>
        <w:ind w:left="3641" w:hanging="360"/>
      </w:pPr>
      <w:rPr>
        <w:rFonts w:ascii="Courier New" w:hAnsi="Courier New" w:cs="Courier New" w:hint="default"/>
      </w:rPr>
    </w:lvl>
    <w:lvl w:ilvl="5" w:tplc="04270005" w:tentative="1">
      <w:start w:val="1"/>
      <w:numFmt w:val="bullet"/>
      <w:lvlText w:val=""/>
      <w:lvlJc w:val="left"/>
      <w:pPr>
        <w:ind w:left="4361" w:hanging="360"/>
      </w:pPr>
      <w:rPr>
        <w:rFonts w:ascii="Wingdings" w:hAnsi="Wingdings" w:hint="default"/>
      </w:rPr>
    </w:lvl>
    <w:lvl w:ilvl="6" w:tplc="04270001" w:tentative="1">
      <w:start w:val="1"/>
      <w:numFmt w:val="bullet"/>
      <w:lvlText w:val=""/>
      <w:lvlJc w:val="left"/>
      <w:pPr>
        <w:ind w:left="5081" w:hanging="360"/>
      </w:pPr>
      <w:rPr>
        <w:rFonts w:ascii="Symbol" w:hAnsi="Symbol" w:hint="default"/>
      </w:rPr>
    </w:lvl>
    <w:lvl w:ilvl="7" w:tplc="04270003" w:tentative="1">
      <w:start w:val="1"/>
      <w:numFmt w:val="bullet"/>
      <w:lvlText w:val="o"/>
      <w:lvlJc w:val="left"/>
      <w:pPr>
        <w:ind w:left="5801" w:hanging="360"/>
      </w:pPr>
      <w:rPr>
        <w:rFonts w:ascii="Courier New" w:hAnsi="Courier New" w:cs="Courier New" w:hint="default"/>
      </w:rPr>
    </w:lvl>
    <w:lvl w:ilvl="8" w:tplc="04270005" w:tentative="1">
      <w:start w:val="1"/>
      <w:numFmt w:val="bullet"/>
      <w:lvlText w:val=""/>
      <w:lvlJc w:val="left"/>
      <w:pPr>
        <w:ind w:left="6521" w:hanging="360"/>
      </w:pPr>
      <w:rPr>
        <w:rFonts w:ascii="Wingdings" w:hAnsi="Wingdings" w:hint="default"/>
      </w:rPr>
    </w:lvl>
  </w:abstractNum>
  <w:abstractNum w:abstractNumId="7">
    <w:nsid w:val="727843A0"/>
    <w:multiLevelType w:val="hybridMultilevel"/>
    <w:tmpl w:val="1FDCB33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3392DC7"/>
    <w:multiLevelType w:val="hybridMultilevel"/>
    <w:tmpl w:val="C2641CA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7"/>
  </w:num>
  <w:num w:numId="6">
    <w:abstractNumId w:val="5"/>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30722"/>
  </w:hdrShapeDefaults>
  <w:footnotePr>
    <w:footnote w:id="-1"/>
    <w:footnote w:id="0"/>
  </w:footnotePr>
  <w:endnotePr>
    <w:endnote w:id="-1"/>
    <w:endnote w:id="0"/>
  </w:endnotePr>
  <w:compat/>
  <w:rsids>
    <w:rsidRoot w:val="005700A6"/>
    <w:rsid w:val="00013689"/>
    <w:rsid w:val="00033A6D"/>
    <w:rsid w:val="00082960"/>
    <w:rsid w:val="000A7325"/>
    <w:rsid w:val="000B368A"/>
    <w:rsid w:val="000E0D7A"/>
    <w:rsid w:val="001211C0"/>
    <w:rsid w:val="0012629D"/>
    <w:rsid w:val="001270EF"/>
    <w:rsid w:val="001539BB"/>
    <w:rsid w:val="0017523A"/>
    <w:rsid w:val="0018418E"/>
    <w:rsid w:val="001D1730"/>
    <w:rsid w:val="002238AC"/>
    <w:rsid w:val="00253128"/>
    <w:rsid w:val="00257BB7"/>
    <w:rsid w:val="0029268D"/>
    <w:rsid w:val="002A056B"/>
    <w:rsid w:val="002B064C"/>
    <w:rsid w:val="002C4774"/>
    <w:rsid w:val="002D0530"/>
    <w:rsid w:val="003229CF"/>
    <w:rsid w:val="004165A9"/>
    <w:rsid w:val="00476FA8"/>
    <w:rsid w:val="00491EF8"/>
    <w:rsid w:val="004A4D3C"/>
    <w:rsid w:val="004B2C25"/>
    <w:rsid w:val="004D0B02"/>
    <w:rsid w:val="005513C7"/>
    <w:rsid w:val="0055399C"/>
    <w:rsid w:val="005700A6"/>
    <w:rsid w:val="005A5F09"/>
    <w:rsid w:val="00624F0B"/>
    <w:rsid w:val="00641243"/>
    <w:rsid w:val="00641A0B"/>
    <w:rsid w:val="006433A8"/>
    <w:rsid w:val="0066558B"/>
    <w:rsid w:val="006B22D1"/>
    <w:rsid w:val="006B39AC"/>
    <w:rsid w:val="006C2F21"/>
    <w:rsid w:val="006C6DC1"/>
    <w:rsid w:val="006D6AFD"/>
    <w:rsid w:val="006F2CB0"/>
    <w:rsid w:val="00736A3B"/>
    <w:rsid w:val="007460FF"/>
    <w:rsid w:val="00764842"/>
    <w:rsid w:val="007B1293"/>
    <w:rsid w:val="00804668"/>
    <w:rsid w:val="0088410B"/>
    <w:rsid w:val="00886C22"/>
    <w:rsid w:val="00893666"/>
    <w:rsid w:val="00895D21"/>
    <w:rsid w:val="0089640D"/>
    <w:rsid w:val="008A1D5B"/>
    <w:rsid w:val="008A61AF"/>
    <w:rsid w:val="008C7E85"/>
    <w:rsid w:val="008D6631"/>
    <w:rsid w:val="009809B2"/>
    <w:rsid w:val="00A0365F"/>
    <w:rsid w:val="00A37D75"/>
    <w:rsid w:val="00B55B1F"/>
    <w:rsid w:val="00BE4969"/>
    <w:rsid w:val="00C155F0"/>
    <w:rsid w:val="00C30334"/>
    <w:rsid w:val="00C3226D"/>
    <w:rsid w:val="00C54202"/>
    <w:rsid w:val="00C93FB1"/>
    <w:rsid w:val="00D00ED2"/>
    <w:rsid w:val="00D207CC"/>
    <w:rsid w:val="00D26834"/>
    <w:rsid w:val="00D869BF"/>
    <w:rsid w:val="00DD25EF"/>
    <w:rsid w:val="00DD3B36"/>
    <w:rsid w:val="00E912CB"/>
    <w:rsid w:val="00E95FF9"/>
    <w:rsid w:val="00EB35C0"/>
    <w:rsid w:val="00ED30E3"/>
    <w:rsid w:val="00F3177D"/>
    <w:rsid w:val="00F62126"/>
    <w:rsid w:val="00F869FE"/>
    <w:rsid w:val="00F95A18"/>
    <w:rsid w:val="00FB7EF1"/>
    <w:rsid w:val="00FC670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09B2"/>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12629D"/>
    <w:pPr>
      <w:keepNext/>
      <w:spacing w:before="240" w:after="60"/>
      <w:outlineLvl w:val="1"/>
    </w:pPr>
    <w:rPr>
      <w:rFonts w:ascii="Cambria" w:hAnsi="Cambria"/>
      <w:b/>
      <w:bCs/>
      <w:i/>
      <w:iCs/>
      <w:sz w:val="28"/>
      <w:szCs w:val="28"/>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70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D207CC"/>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D207CC"/>
  </w:style>
  <w:style w:type="paragraph" w:styleId="Porat">
    <w:name w:val="footer"/>
    <w:basedOn w:val="prastasis"/>
    <w:link w:val="PoratDiagrama"/>
    <w:uiPriority w:val="99"/>
    <w:unhideWhenUsed/>
    <w:rsid w:val="00D207CC"/>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D207CC"/>
  </w:style>
  <w:style w:type="paragraph" w:styleId="Debesliotekstas">
    <w:name w:val="Balloon Text"/>
    <w:basedOn w:val="prastasis"/>
    <w:link w:val="DebesliotekstasDiagrama"/>
    <w:uiPriority w:val="99"/>
    <w:semiHidden/>
    <w:unhideWhenUsed/>
    <w:rsid w:val="00D207CC"/>
    <w:rPr>
      <w:rFonts w:ascii="Tahoma" w:eastAsiaTheme="minorHAnsi" w:hAnsi="Tahoma" w:cs="Tahoma"/>
      <w:sz w:val="16"/>
      <w:szCs w:val="16"/>
    </w:rPr>
  </w:style>
  <w:style w:type="character" w:customStyle="1" w:styleId="DebesliotekstasDiagrama">
    <w:name w:val="Debesėlio tekstas Diagrama"/>
    <w:basedOn w:val="Numatytasispastraiposriftas"/>
    <w:link w:val="Debesliotekstas"/>
    <w:uiPriority w:val="99"/>
    <w:semiHidden/>
    <w:rsid w:val="00D207CC"/>
    <w:rPr>
      <w:rFonts w:ascii="Tahoma" w:hAnsi="Tahoma" w:cs="Tahoma"/>
      <w:sz w:val="16"/>
      <w:szCs w:val="16"/>
    </w:rPr>
  </w:style>
  <w:style w:type="paragraph" w:styleId="Sraopastraipa">
    <w:name w:val="List Paragraph"/>
    <w:basedOn w:val="prastasis"/>
    <w:uiPriority w:val="34"/>
    <w:qFormat/>
    <w:rsid w:val="00D207CC"/>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9809B2"/>
    <w:pPr>
      <w:autoSpaceDE w:val="0"/>
      <w:autoSpaceDN w:val="0"/>
      <w:adjustRightInd w:val="0"/>
      <w:spacing w:after="0" w:line="240" w:lineRule="auto"/>
    </w:pPr>
    <w:rPr>
      <w:rFonts w:ascii="Tahoma" w:eastAsia="Calibri" w:hAnsi="Tahoma" w:cs="Tahoma"/>
      <w:color w:val="000000"/>
      <w:sz w:val="24"/>
      <w:szCs w:val="24"/>
    </w:rPr>
  </w:style>
  <w:style w:type="character" w:customStyle="1" w:styleId="Antrat2Diagrama">
    <w:name w:val="Antraštė 2 Diagrama"/>
    <w:basedOn w:val="Numatytasispastraiposriftas"/>
    <w:link w:val="Antrat2"/>
    <w:rsid w:val="0012629D"/>
    <w:rPr>
      <w:rFonts w:ascii="Cambria" w:eastAsia="Times New Roman" w:hAnsi="Cambria" w:cs="Times New Roman"/>
      <w:b/>
      <w:bCs/>
      <w:i/>
      <w:iCs/>
      <w:sz w:val="28"/>
      <w:szCs w:val="28"/>
      <w:lang/>
    </w:rPr>
  </w:style>
  <w:style w:type="paragraph" w:customStyle="1" w:styleId="TableParagraph">
    <w:name w:val="Table Paragraph"/>
    <w:basedOn w:val="prastasis"/>
    <w:rsid w:val="0012629D"/>
    <w:pPr>
      <w:widowControl w:val="0"/>
      <w:autoSpaceDE w:val="0"/>
      <w:autoSpaceDN w:val="0"/>
      <w:adjustRightInd w:val="0"/>
    </w:pPr>
    <w:rPr>
      <w:lang w:eastAsia="lt-LT"/>
    </w:rPr>
  </w:style>
  <w:style w:type="paragraph" w:styleId="Pagrindinistekstas">
    <w:name w:val="Body Text"/>
    <w:basedOn w:val="prastasis"/>
    <w:link w:val="PagrindinistekstasDiagrama"/>
    <w:unhideWhenUsed/>
    <w:rsid w:val="0012629D"/>
    <w:pPr>
      <w:jc w:val="both"/>
    </w:pPr>
    <w:rPr>
      <w:sz w:val="26"/>
      <w:lang/>
    </w:rPr>
  </w:style>
  <w:style w:type="character" w:customStyle="1" w:styleId="PagrindinistekstasDiagrama">
    <w:name w:val="Pagrindinis tekstas Diagrama"/>
    <w:basedOn w:val="Numatytasispastraiposriftas"/>
    <w:link w:val="Pagrindinistekstas"/>
    <w:rsid w:val="0012629D"/>
    <w:rPr>
      <w:rFonts w:ascii="Times New Roman" w:eastAsia="Times New Roman" w:hAnsi="Times New Roman" w:cs="Times New Roman"/>
      <w:sz w:val="26"/>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3035</Words>
  <Characters>1731</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RALLY CLASSIC – 2019 PAPILDOMI NUOSTATAI/SUPPLEMENTARY REGULATIONS</vt:lpstr>
      <vt:lpstr>RALLY CLASSIC – 2019 PAPILDOMI NUOSTATAI/SUPPLEMENTARY REGULATIONS</vt:lpstr>
    </vt:vector>
  </TitlesOfParts>
  <Company>VDU</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RALLY CLASSIC – 2019 PAPILDOMI NUOSTATAI/SUPPLEMENTARY REGULATIONS</dc:title>
  <dc:creator>Computer</dc:creator>
  <cp:lastModifiedBy>Edvinas</cp:lastModifiedBy>
  <cp:revision>7</cp:revision>
  <cp:lastPrinted>2022-06-08T19:51:00Z</cp:lastPrinted>
  <dcterms:created xsi:type="dcterms:W3CDTF">2022-06-09T19:10:00Z</dcterms:created>
  <dcterms:modified xsi:type="dcterms:W3CDTF">2022-06-14T19:14:00Z</dcterms:modified>
</cp:coreProperties>
</file>