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1315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796CFD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796CFD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17A2B757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58604C9C" w14:textId="0A8FCA1D"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796CFD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F3344B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0167EBDF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796CFD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796CFD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796CFD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0AD06C68" w14:textId="77777777"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8DB9391" w14:textId="77777777"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14:paraId="1AB91974" w14:textId="77777777" w:rsidR="00DB6D1E" w:rsidRDefault="00DB6D1E" w:rsidP="00DB6D1E">
      <w:pPr>
        <w:pStyle w:val="BasicParagraph"/>
        <w:suppressAutoHyphens/>
        <w:jc w:val="center"/>
        <w:rPr>
          <w:b/>
          <w:bCs/>
          <w:sz w:val="48"/>
          <w:szCs w:val="48"/>
          <w:lang w:val="lt-LT"/>
        </w:rPr>
      </w:pPr>
      <w:r>
        <w:rPr>
          <w:b/>
          <w:bCs/>
          <w:sz w:val="48"/>
          <w:szCs w:val="48"/>
          <w:lang w:val="lt-LT"/>
        </w:rPr>
        <w:t>Informacija sąskaitai</w:t>
      </w:r>
    </w:p>
    <w:p w14:paraId="4A122512" w14:textId="77777777" w:rsidR="00EE48BE" w:rsidRDefault="00DB6D1E" w:rsidP="00DB6D1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b/>
          <w:bCs/>
          <w:sz w:val="48"/>
          <w:szCs w:val="48"/>
          <w:lang w:val="lt-LT"/>
        </w:rPr>
        <w:t>Startinis mokestis mokamas:</w:t>
      </w:r>
    </w:p>
    <w:p w14:paraId="35250AA4" w14:textId="77777777" w:rsidR="00EE48BE" w:rsidRDefault="00EE48B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</w:p>
    <w:p w14:paraId="69160D04" w14:textId="77777777" w:rsidR="00EE48BE" w:rsidRDefault="00EE48B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</w:p>
    <w:p w14:paraId="0DFE51AF" w14:textId="77777777" w:rsidR="00DB6D1E" w:rsidRPr="00DB6D1E" w:rsidRDefault="00DB6D1E" w:rsidP="00DB6D1E">
      <w:pPr>
        <w:pStyle w:val="BasicParagraph"/>
        <w:spacing w:line="240" w:lineRule="auto"/>
        <w:jc w:val="center"/>
        <w:rPr>
          <w:sz w:val="36"/>
          <w:szCs w:val="36"/>
        </w:rPr>
      </w:pPr>
      <w:r w:rsidRPr="00DB6D1E">
        <w:rPr>
          <w:sz w:val="36"/>
          <w:szCs w:val="36"/>
        </w:rPr>
        <w:t>Tarptautinė automobilių sporto veteranų asociacija</w:t>
      </w:r>
    </w:p>
    <w:p w14:paraId="70906A62" w14:textId="77777777" w:rsidR="00DB6D1E" w:rsidRPr="00DB6D1E" w:rsidRDefault="00DB6D1E" w:rsidP="00DB6D1E">
      <w:pPr>
        <w:pStyle w:val="BasicParagraph"/>
        <w:spacing w:line="240" w:lineRule="auto"/>
        <w:jc w:val="center"/>
        <w:rPr>
          <w:sz w:val="36"/>
          <w:szCs w:val="36"/>
        </w:rPr>
      </w:pPr>
      <w:r w:rsidRPr="00DB6D1E">
        <w:rPr>
          <w:sz w:val="36"/>
          <w:szCs w:val="36"/>
        </w:rPr>
        <w:t>Vytauto pr. 69, LT-44321 Kaunas, Lietuva</w:t>
      </w:r>
    </w:p>
    <w:p w14:paraId="6F4E1A33" w14:textId="77777777" w:rsidR="00DB6D1E" w:rsidRPr="00DB6D1E" w:rsidRDefault="00DB6D1E" w:rsidP="00DB6D1E">
      <w:pPr>
        <w:pStyle w:val="BasicParagraph"/>
        <w:spacing w:line="240" w:lineRule="auto"/>
        <w:jc w:val="center"/>
        <w:rPr>
          <w:sz w:val="36"/>
          <w:szCs w:val="36"/>
        </w:rPr>
      </w:pPr>
      <w:r w:rsidRPr="00DB6D1E">
        <w:rPr>
          <w:sz w:val="36"/>
          <w:szCs w:val="36"/>
        </w:rPr>
        <w:t xml:space="preserve">Mob.: +370 615 16238, +370 688 48260, </w:t>
      </w:r>
    </w:p>
    <w:p w14:paraId="2250063F" w14:textId="77777777" w:rsidR="00DB6D1E" w:rsidRPr="00DB6D1E" w:rsidRDefault="00DB6D1E" w:rsidP="00DB6D1E">
      <w:pPr>
        <w:pStyle w:val="BasicParagraph"/>
        <w:spacing w:line="240" w:lineRule="auto"/>
        <w:jc w:val="center"/>
        <w:rPr>
          <w:sz w:val="36"/>
          <w:szCs w:val="36"/>
        </w:rPr>
      </w:pPr>
      <w:r w:rsidRPr="00DB6D1E">
        <w:rPr>
          <w:sz w:val="36"/>
          <w:szCs w:val="36"/>
        </w:rPr>
        <w:t>El. paštas: auto.veteranai@gmail.com</w:t>
      </w:r>
    </w:p>
    <w:p w14:paraId="730C7221" w14:textId="77777777" w:rsidR="00DB6D1E" w:rsidRPr="00DB6D1E" w:rsidRDefault="00DB6D1E" w:rsidP="00DB6D1E">
      <w:pPr>
        <w:pStyle w:val="BasicParagraph"/>
        <w:spacing w:line="240" w:lineRule="auto"/>
        <w:jc w:val="center"/>
        <w:rPr>
          <w:sz w:val="36"/>
          <w:szCs w:val="36"/>
        </w:rPr>
      </w:pPr>
    </w:p>
    <w:p w14:paraId="3F8354A0" w14:textId="77777777" w:rsidR="00DB6D1E" w:rsidRPr="00DB6D1E" w:rsidRDefault="00DB6D1E" w:rsidP="00DB6D1E">
      <w:pPr>
        <w:pStyle w:val="BasicParagraph"/>
        <w:spacing w:line="240" w:lineRule="auto"/>
        <w:jc w:val="center"/>
        <w:rPr>
          <w:sz w:val="36"/>
          <w:szCs w:val="36"/>
        </w:rPr>
      </w:pPr>
      <w:r w:rsidRPr="00DB6D1E">
        <w:rPr>
          <w:sz w:val="36"/>
          <w:szCs w:val="36"/>
        </w:rPr>
        <w:t xml:space="preserve">Įmonės kodas 304268454, </w:t>
      </w:r>
    </w:p>
    <w:p w14:paraId="2C5242B0" w14:textId="77777777" w:rsidR="00DB6D1E" w:rsidRPr="00DB6D1E" w:rsidRDefault="00DB6D1E" w:rsidP="00DB6D1E">
      <w:pPr>
        <w:pStyle w:val="BasicParagraph"/>
        <w:spacing w:line="240" w:lineRule="auto"/>
        <w:jc w:val="center"/>
        <w:rPr>
          <w:sz w:val="36"/>
          <w:szCs w:val="36"/>
        </w:rPr>
      </w:pPr>
      <w:r w:rsidRPr="00DB6D1E">
        <w:rPr>
          <w:sz w:val="36"/>
          <w:szCs w:val="36"/>
        </w:rPr>
        <w:t xml:space="preserve">A.S. LT 487300010148694469 </w:t>
      </w:r>
    </w:p>
    <w:p w14:paraId="6AD51521" w14:textId="77777777" w:rsidR="00DB6D1E" w:rsidRDefault="00DB6D1E" w:rsidP="00DB6D1E">
      <w:pPr>
        <w:pStyle w:val="BasicParagraph"/>
        <w:spacing w:line="240" w:lineRule="auto"/>
        <w:jc w:val="center"/>
        <w:rPr>
          <w:sz w:val="36"/>
          <w:szCs w:val="36"/>
        </w:rPr>
      </w:pPr>
      <w:r w:rsidRPr="00DB6D1E">
        <w:rPr>
          <w:sz w:val="36"/>
          <w:szCs w:val="36"/>
        </w:rPr>
        <w:t>Swedbank, AB. Banko kodas 73000</w:t>
      </w:r>
    </w:p>
    <w:p w14:paraId="0B987FDD" w14:textId="77777777" w:rsidR="000B63B6" w:rsidRPr="000B63B6" w:rsidRDefault="000B63B6" w:rsidP="000B63B6">
      <w:pPr>
        <w:pStyle w:val="BasicParagraph"/>
        <w:spacing w:line="240" w:lineRule="auto"/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               </w:t>
      </w:r>
      <w:r>
        <w:rPr>
          <w:b/>
          <w:sz w:val="40"/>
          <w:szCs w:val="40"/>
        </w:rPr>
        <w:t>LT 487300010148694469</w:t>
      </w:r>
    </w:p>
    <w:p w14:paraId="746DF1E9" w14:textId="77777777" w:rsidR="00DB6D1E" w:rsidRPr="00DB6D1E" w:rsidRDefault="00DB6D1E" w:rsidP="00DB6D1E">
      <w:pPr>
        <w:pStyle w:val="BasicParagraph"/>
        <w:spacing w:line="240" w:lineRule="auto"/>
        <w:jc w:val="center"/>
        <w:rPr>
          <w:sz w:val="36"/>
          <w:szCs w:val="36"/>
        </w:rPr>
      </w:pPr>
    </w:p>
    <w:p w14:paraId="38E6736D" w14:textId="77777777" w:rsidR="004D2914" w:rsidRDefault="00DB6D1E" w:rsidP="00DB6D1E">
      <w:pPr>
        <w:pStyle w:val="BasicParagraph"/>
        <w:suppressAutoHyphens/>
        <w:spacing w:line="240" w:lineRule="auto"/>
        <w:jc w:val="center"/>
        <w:rPr>
          <w:sz w:val="36"/>
          <w:szCs w:val="36"/>
        </w:rPr>
      </w:pPr>
      <w:r w:rsidRPr="00DB6D1E">
        <w:rPr>
          <w:sz w:val="36"/>
          <w:szCs w:val="36"/>
        </w:rPr>
        <w:t>Direktorius Romualdas Mažuolis</w:t>
      </w:r>
    </w:p>
    <w:p w14:paraId="7BE6F921" w14:textId="77777777" w:rsidR="00DB6D1E" w:rsidRDefault="00DB6D1E" w:rsidP="00DB6D1E">
      <w:pPr>
        <w:pStyle w:val="BasicParagraph"/>
        <w:suppressAutoHyphens/>
        <w:spacing w:line="240" w:lineRule="auto"/>
        <w:jc w:val="center"/>
        <w:rPr>
          <w:sz w:val="36"/>
          <w:szCs w:val="36"/>
        </w:rPr>
      </w:pPr>
    </w:p>
    <w:p w14:paraId="66F073B4" w14:textId="77777777" w:rsidR="00DB6D1E" w:rsidRDefault="00DB6D1E" w:rsidP="00DB6D1E">
      <w:pPr>
        <w:pStyle w:val="BasicParagraph"/>
        <w:suppressAutoHyphens/>
        <w:spacing w:line="240" w:lineRule="auto"/>
        <w:jc w:val="center"/>
        <w:rPr>
          <w:sz w:val="36"/>
          <w:szCs w:val="36"/>
        </w:rPr>
      </w:pPr>
    </w:p>
    <w:p w14:paraId="31939F07" w14:textId="77777777" w:rsidR="00DB6D1E" w:rsidRDefault="00DB6D1E" w:rsidP="00DB6D1E">
      <w:pPr>
        <w:pStyle w:val="BasicParagraph"/>
        <w:suppressAutoHyphens/>
        <w:jc w:val="center"/>
        <w:rPr>
          <w:b/>
          <w:bCs/>
          <w:sz w:val="36"/>
          <w:szCs w:val="36"/>
          <w:lang w:val="lt-LT"/>
        </w:rPr>
      </w:pPr>
      <w:r>
        <w:rPr>
          <w:b/>
          <w:bCs/>
          <w:sz w:val="36"/>
          <w:szCs w:val="36"/>
          <w:lang w:val="lt-LT"/>
        </w:rPr>
        <w:t>Mokėjimo paskirtis: Ralis „Kauno ruduo–20</w:t>
      </w:r>
      <w:r w:rsidR="00796CFD">
        <w:rPr>
          <w:b/>
          <w:bCs/>
          <w:sz w:val="36"/>
          <w:szCs w:val="36"/>
          <w:lang w:val="lt-LT"/>
        </w:rPr>
        <w:t>20</w:t>
      </w:r>
      <w:r>
        <w:rPr>
          <w:b/>
          <w:bCs/>
          <w:sz w:val="36"/>
          <w:szCs w:val="36"/>
          <w:lang w:val="lt-LT"/>
        </w:rPr>
        <w:t>“</w:t>
      </w:r>
    </w:p>
    <w:p w14:paraId="074892D5" w14:textId="77777777" w:rsidR="00DB6D1E" w:rsidRDefault="00DB6D1E" w:rsidP="00DB6D1E">
      <w:pPr>
        <w:pStyle w:val="BasicParagraph"/>
        <w:suppressAutoHyphens/>
        <w:jc w:val="center"/>
        <w:rPr>
          <w:b/>
          <w:bCs/>
          <w:sz w:val="36"/>
          <w:szCs w:val="36"/>
          <w:lang w:val="lt-LT"/>
        </w:rPr>
      </w:pPr>
      <w:r>
        <w:rPr>
          <w:b/>
          <w:bCs/>
          <w:sz w:val="36"/>
          <w:szCs w:val="36"/>
          <w:lang w:val="lt-LT"/>
        </w:rPr>
        <w:t xml:space="preserve">Startinis mokestis už: </w:t>
      </w:r>
    </w:p>
    <w:p w14:paraId="0635AD34" w14:textId="77777777" w:rsidR="00DB6D1E" w:rsidRPr="00DB6D1E" w:rsidRDefault="00DB6D1E" w:rsidP="00DB6D1E">
      <w:pPr>
        <w:pStyle w:val="BasicParagraph"/>
        <w:suppressAutoHyphens/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lt-LT"/>
        </w:rPr>
      </w:pPr>
      <w:r>
        <w:rPr>
          <w:b/>
          <w:bCs/>
          <w:sz w:val="36"/>
          <w:szCs w:val="36"/>
          <w:lang w:val="lt-LT"/>
        </w:rPr>
        <w:t>(įrašyti komandą ir ar dalyvio (–ių) pavardę (–es), vardą (–us)</w:t>
      </w:r>
    </w:p>
    <w:sectPr w:rsidR="00DB6D1E" w:rsidRPr="00DB6D1E" w:rsidSect="008745E9">
      <w:headerReference w:type="default" r:id="rId6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F1A4" w14:textId="77777777" w:rsidR="007841B7" w:rsidRDefault="007841B7" w:rsidP="005F0805">
      <w:pPr>
        <w:spacing w:after="0" w:line="240" w:lineRule="auto"/>
      </w:pPr>
      <w:r>
        <w:separator/>
      </w:r>
    </w:p>
  </w:endnote>
  <w:endnote w:type="continuationSeparator" w:id="0">
    <w:p w14:paraId="0A4A0E3B" w14:textId="77777777" w:rsidR="007841B7" w:rsidRDefault="007841B7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EC50F" w14:textId="77777777" w:rsidR="007841B7" w:rsidRDefault="007841B7" w:rsidP="005F0805">
      <w:pPr>
        <w:spacing w:after="0" w:line="240" w:lineRule="auto"/>
      </w:pPr>
      <w:r>
        <w:separator/>
      </w:r>
    </w:p>
  </w:footnote>
  <w:footnote w:type="continuationSeparator" w:id="0">
    <w:p w14:paraId="0832DD50" w14:textId="77777777" w:rsidR="007841B7" w:rsidRDefault="007841B7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92ECC" w14:textId="77777777" w:rsidR="005F0805" w:rsidRDefault="00133082" w:rsidP="005F0805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0176C6B8" wp14:editId="44B232D2">
          <wp:extent cx="6477904" cy="1101244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611" cy="1103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1B47B6">
      <w:rPr>
        <w:rFonts w:ascii="Minion Pro" w:hAnsi="Minion Pro" w:cs="Minion Pro"/>
        <w:color w:val="231F20"/>
        <w:spacing w:val="-1"/>
        <w:sz w:val="16"/>
        <w:szCs w:val="16"/>
      </w:rPr>
      <w:t>Informacija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05"/>
    <w:rsid w:val="00072D7B"/>
    <w:rsid w:val="0009075C"/>
    <w:rsid w:val="000B63B6"/>
    <w:rsid w:val="00133082"/>
    <w:rsid w:val="00141469"/>
    <w:rsid w:val="001414E1"/>
    <w:rsid w:val="00150836"/>
    <w:rsid w:val="001B47B6"/>
    <w:rsid w:val="002054E5"/>
    <w:rsid w:val="002B7E99"/>
    <w:rsid w:val="004711AA"/>
    <w:rsid w:val="004D2914"/>
    <w:rsid w:val="00537A98"/>
    <w:rsid w:val="005F0805"/>
    <w:rsid w:val="006C4144"/>
    <w:rsid w:val="007841B7"/>
    <w:rsid w:val="00796CFD"/>
    <w:rsid w:val="0080159C"/>
    <w:rsid w:val="008529F5"/>
    <w:rsid w:val="008745E9"/>
    <w:rsid w:val="008C138F"/>
    <w:rsid w:val="00A15CF6"/>
    <w:rsid w:val="00AC67FD"/>
    <w:rsid w:val="00B91D03"/>
    <w:rsid w:val="00BC6241"/>
    <w:rsid w:val="00BD4520"/>
    <w:rsid w:val="00C53A56"/>
    <w:rsid w:val="00D36F88"/>
    <w:rsid w:val="00DB6D1E"/>
    <w:rsid w:val="00EE48BE"/>
    <w:rsid w:val="00F3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DF0E8"/>
  <w14:defaultImageDpi w14:val="0"/>
  <w15:docId w15:val="{AF2CBC0B-774C-4457-8F8A-2038B888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5</cp:revision>
  <dcterms:created xsi:type="dcterms:W3CDTF">2019-08-07T13:06:00Z</dcterms:created>
  <dcterms:modified xsi:type="dcterms:W3CDTF">2020-08-17T15:46:00Z</dcterms:modified>
</cp:coreProperties>
</file>