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2373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04793A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04793A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2A7AA8E1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3EAD78C2" w14:textId="27166315" w:rsidR="005F0805" w:rsidRPr="009C6216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04793A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4A22E1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1FFE8D16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04793A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04793A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04793A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037739F8" w14:textId="77777777" w:rsidR="00D01177" w:rsidRDefault="00D0117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FF7A2AF" w14:textId="77777777" w:rsidR="00D01177" w:rsidRDefault="0080159C" w:rsidP="005F0805">
      <w:pPr>
        <w:widowControl w:val="0"/>
        <w:autoSpaceDE w:val="0"/>
        <w:autoSpaceDN w:val="0"/>
        <w:adjustRightInd w:val="0"/>
        <w:spacing w:after="0" w:line="420" w:lineRule="exact"/>
        <w:ind w:left="142" w:right="-20" w:hanging="142"/>
        <w:jc w:val="center"/>
        <w:rPr>
          <w:rFonts w:ascii="Minion Pro" w:hAnsi="Minion Pro" w:cs="Minion Pro"/>
          <w:color w:val="00000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pacing w:val="-1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spacing w:val="-6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MAN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D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INĖ </w:t>
      </w:r>
      <w:r>
        <w:rPr>
          <w:rFonts w:ascii="Minion Pro" w:hAnsi="Minion Pro" w:cs="Minion Pro"/>
          <w:b/>
          <w:bCs/>
          <w:color w:val="231F20"/>
          <w:spacing w:val="-39"/>
          <w:position w:val="1"/>
          <w:sz w:val="36"/>
          <w:szCs w:val="36"/>
        </w:rPr>
        <w:t>P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</w:t>
      </w:r>
      <w:r>
        <w:rPr>
          <w:rFonts w:ascii="Minion Pro" w:hAnsi="Minion Pro" w:cs="Minion Pro"/>
          <w:b/>
          <w:bCs/>
          <w:color w:val="231F20"/>
          <w:spacing w:val="3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AI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Š</w:t>
      </w:r>
      <w:r>
        <w:rPr>
          <w:rFonts w:ascii="Minion Pro" w:hAnsi="Minion Pro" w:cs="Minion Pro"/>
          <w:b/>
          <w:bCs/>
          <w:color w:val="231F20"/>
          <w:spacing w:val="-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 / TEAM ENT</w:t>
      </w:r>
      <w:r>
        <w:rPr>
          <w:rFonts w:ascii="Minion Pro" w:hAnsi="Minion Pro" w:cs="Minion Pro"/>
          <w:b/>
          <w:bCs/>
          <w:color w:val="231F20"/>
          <w:spacing w:val="-19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Y F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RM</w:t>
      </w:r>
    </w:p>
    <w:p w14:paraId="2A28C0E8" w14:textId="77777777" w:rsidR="00D01177" w:rsidRDefault="00D011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6305"/>
      </w:tblGrid>
      <w:tr w:rsidR="00D01177" w14:paraId="21C0964E" w14:textId="777777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87D59FF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m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BF2840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36373618" w14:textId="777777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452EEFF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2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9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st</w:t>
            </w:r>
            <w:r>
              <w:rPr>
                <w:rFonts w:ascii="Minion Pro" w:hAnsi="Minion Pro" w:cs="Minion Pro"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v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</w:rPr>
              <w:t>pr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iv</w:t>
            </w:r>
            <w:r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2CA7A37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04326296" w14:textId="777777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F230816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3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y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DFA3E3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CBF6E" w14:textId="77777777" w:rsidR="00D01177" w:rsidRDefault="00D0117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A489582" w14:textId="77777777" w:rsidR="00D01177" w:rsidRDefault="0080159C">
      <w:pPr>
        <w:widowControl w:val="0"/>
        <w:autoSpaceDE w:val="0"/>
        <w:autoSpaceDN w:val="0"/>
        <w:adjustRightInd w:val="0"/>
        <w:spacing w:after="0" w:line="340" w:lineRule="exact"/>
        <w:ind w:left="12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sz w:val="28"/>
          <w:szCs w:val="28"/>
        </w:rPr>
        <w:t>EKI</w:t>
      </w:r>
      <w:r>
        <w:rPr>
          <w:rFonts w:ascii="Minion Pro" w:hAnsi="Minion Pro" w:cs="Minion Pro"/>
          <w:b/>
          <w:bCs/>
          <w:color w:val="231F20"/>
          <w:spacing w:val="-31"/>
          <w:sz w:val="28"/>
          <w:szCs w:val="28"/>
        </w:rPr>
        <w:t>P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</w:t>
      </w:r>
      <w:r>
        <w:rPr>
          <w:rFonts w:ascii="Minion Pro" w:hAnsi="Minion Pro" w:cs="Minion Pro"/>
          <w:b/>
          <w:bCs/>
          <w:color w:val="231F20"/>
          <w:spacing w:val="1"/>
          <w:sz w:val="28"/>
          <w:szCs w:val="28"/>
        </w:rPr>
        <w:t>Ž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AI / CREW</w:t>
      </w:r>
    </w:p>
    <w:p w14:paraId="5D9C7F0E" w14:textId="77777777" w:rsidR="00D01177" w:rsidRDefault="00D01177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Minion Pro" w:hAnsi="Minion Pro" w:cs="Minion Pro"/>
          <w:color w:val="000000"/>
          <w:sz w:val="4"/>
          <w:szCs w:val="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3488"/>
        <w:gridCol w:w="1467"/>
        <w:gridCol w:w="1397"/>
        <w:gridCol w:w="1355"/>
        <w:gridCol w:w="1398"/>
      </w:tblGrid>
      <w:tr w:rsidR="00D01177" w14:paraId="4113EA64" w14:textId="77777777">
        <w:trPr>
          <w:trHeight w:hRule="exact" w:val="764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57C32C54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5887019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46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0E416A44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E967DDA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5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6E671B83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Cl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sifi</w:t>
            </w:r>
            <w:r>
              <w:rPr>
                <w:rFonts w:ascii="Minion Pro" w:hAnsi="Minion Pro" w:cs="Minion Pro"/>
                <w:color w:val="231F20"/>
                <w:spacing w:val="1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04977298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D01177" w14:paraId="73465134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413C88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F652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9927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5921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A1142C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33AE93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6129E0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0B5F230C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BA63B16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335BD4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FABBB4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A3CE5F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D4E232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9A71F0E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615E716C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5BD0375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082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27E2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DAF34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F8710F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BA3B57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275843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04F5BEBC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7F32199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00CC27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48E59B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4151B6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8C7ED7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8ECF16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126E576B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2A2DC4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9F07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99B3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49EB8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3B9B77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6C0E43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0FF04F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60360646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E1C55A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00DA5F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6A55344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F7843A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3C913F3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40F0B6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59BB5539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139B95AE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FD6A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BB71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C5A5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3A31CD8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3963E6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75E47DC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192E66FD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2C1629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FF12B5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219015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4569D03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9D24D8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3F56B9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4C5282C4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431C28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FEAD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704D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C0BB3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EDA048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CED15B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E6824A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323EF8CD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146F7538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2F09AE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373FE5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3F128B3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5B30D6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1151E7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B9914" w14:textId="77777777" w:rsidR="00D01177" w:rsidRDefault="00D0117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678C6E7A" w14:textId="77777777" w:rsidR="00D01177" w:rsidRDefault="0080159C">
      <w:pPr>
        <w:widowControl w:val="0"/>
        <w:autoSpaceDE w:val="0"/>
        <w:autoSpaceDN w:val="0"/>
        <w:adjustRightInd w:val="0"/>
        <w:spacing w:before="3" w:after="0" w:line="240" w:lineRule="auto"/>
        <w:ind w:left="6157" w:right="-20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</w:rPr>
        <w:t xml:space="preserve">VISO 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  <w:spacing w:val="-1"/>
        </w:rPr>
        <w:t>A</w:t>
      </w:r>
      <w:r>
        <w:rPr>
          <w:rFonts w:ascii="Minion Pro" w:hAnsi="Minion Pro" w:cs="Minion Pro"/>
          <w:color w:val="231F20"/>
          <w:spacing w:val="-3"/>
        </w:rPr>
        <w:t>Š</w:t>
      </w:r>
      <w:r>
        <w:rPr>
          <w:rFonts w:ascii="Minion Pro" w:hAnsi="Minion Pro" w:cs="Minion Pro"/>
          <w:color w:val="231F20"/>
        </w:rPr>
        <w:t xml:space="preserve">KŲ / </w:t>
      </w:r>
      <w:r>
        <w:rPr>
          <w:rFonts w:ascii="Minion Pro" w:hAnsi="Minion Pro" w:cs="Minion Pro"/>
          <w:color w:val="231F20"/>
          <w:spacing w:val="-2"/>
        </w:rPr>
        <w:t>T</w:t>
      </w:r>
      <w:r>
        <w:rPr>
          <w:rFonts w:ascii="Minion Pro" w:hAnsi="Minion Pro" w:cs="Minion Pro"/>
          <w:color w:val="231F20"/>
          <w:spacing w:val="-1"/>
        </w:rPr>
        <w:t>O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</w:rPr>
        <w:t>AL P</w:t>
      </w:r>
      <w:r>
        <w:rPr>
          <w:rFonts w:ascii="Minion Pro" w:hAnsi="Minion Pro" w:cs="Minion Pro"/>
          <w:color w:val="231F20"/>
          <w:spacing w:val="-2"/>
        </w:rPr>
        <w:t>O</w:t>
      </w:r>
      <w:r>
        <w:rPr>
          <w:rFonts w:ascii="Minion Pro" w:hAnsi="Minion Pro" w:cs="Minion Pro"/>
          <w:color w:val="231F20"/>
        </w:rPr>
        <w:t>IN</w:t>
      </w:r>
      <w:r>
        <w:rPr>
          <w:rFonts w:ascii="Minion Pro" w:hAnsi="Minion Pro" w:cs="Minion Pro"/>
          <w:color w:val="231F20"/>
          <w:spacing w:val="2"/>
        </w:rPr>
        <w:t>T</w:t>
      </w:r>
      <w:r>
        <w:rPr>
          <w:rFonts w:ascii="Minion Pro" w:hAnsi="Minion Pro" w:cs="Minion Pro"/>
          <w:color w:val="231F20"/>
        </w:rPr>
        <w:t>S: ...........................</w:t>
      </w:r>
    </w:p>
    <w:p w14:paraId="117732D6" w14:textId="77777777" w:rsidR="00D01177" w:rsidRDefault="0080159C">
      <w:pPr>
        <w:widowControl w:val="0"/>
        <w:autoSpaceDE w:val="0"/>
        <w:autoSpaceDN w:val="0"/>
        <w:adjustRightInd w:val="0"/>
        <w:spacing w:after="0" w:line="233" w:lineRule="exact"/>
        <w:ind w:left="124" w:right="-20"/>
        <w:rPr>
          <w:rFonts w:ascii="Myriad Pro Cond" w:hAnsi="Myriad Pro Cond" w:cs="Myriad Pro Cond"/>
          <w:color w:val="000000"/>
          <w:sz w:val="20"/>
          <w:szCs w:val="20"/>
        </w:rPr>
      </w:pPr>
      <w:r>
        <w:rPr>
          <w:rFonts w:ascii="Myriad Pro Cond" w:hAnsi="Myriad Pro Cond" w:cs="Myriad Pro Cond"/>
          <w:color w:val="231F20"/>
          <w:sz w:val="20"/>
          <w:szCs w:val="20"/>
        </w:rPr>
        <w:t xml:space="preserve">• </w:t>
      </w:r>
      <w:r>
        <w:rPr>
          <w:rFonts w:ascii="Myriad Pro Cond" w:hAnsi="Myriad Pro Cond" w:cs="Myriad Pro Cond"/>
          <w:color w:val="231F20"/>
          <w:spacing w:val="-5"/>
          <w:sz w:val="20"/>
          <w:szCs w:val="20"/>
        </w:rPr>
        <w:t>P</w:t>
      </w:r>
      <w:r>
        <w:rPr>
          <w:rFonts w:ascii="Myriad Pro Cond" w:hAnsi="Myriad Pro Cond" w:cs="Myriad Pro Cond"/>
          <w:color w:val="231F20"/>
          <w:sz w:val="20"/>
          <w:szCs w:val="20"/>
        </w:rPr>
        <w:t>a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sz w:val="20"/>
          <w:szCs w:val="20"/>
        </w:rPr>
        <w:t>aiš</w:t>
      </w:r>
      <w:r>
        <w:rPr>
          <w:rFonts w:ascii="Myriad Pro Cond" w:hAnsi="Myriad Pro Cond" w:cs="Myriad Pro Cond"/>
          <w:color w:val="231F20"/>
          <w:spacing w:val="-3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oje gali būti ne daugiau 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aip 5 (pen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i) e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ipažai, iš </w:t>
      </w:r>
      <w:r>
        <w:rPr>
          <w:rFonts w:ascii="Myriad Pro Cond" w:hAnsi="Myriad Pro Cond" w:cs="Myriad Pro Cond"/>
          <w:color w:val="231F20"/>
          <w:spacing w:val="-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urių</w:t>
      </w:r>
      <w:r>
        <w:rPr>
          <w:rFonts w:ascii="Myriad Pro Cond" w:hAnsi="Myriad Pro Cond" w:cs="Myriad Pro Cond"/>
          <w:color w:val="231F20"/>
          <w:spacing w:val="31"/>
          <w:sz w:val="20"/>
          <w:szCs w:val="20"/>
        </w:rPr>
        <w:t xml:space="preserve"> 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ne daugiau 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 xml:space="preserve">aip 2 </w:t>
      </w:r>
      <w:r>
        <w:rPr>
          <w:rFonts w:ascii="Myriad Pro Cond" w:hAnsi="Myriad Pro Cond" w:cs="Myriad Pro Cond"/>
          <w:color w:val="231F20"/>
          <w:spacing w:val="-2"/>
          <w:sz w:val="20"/>
          <w:szCs w:val="20"/>
        </w:rPr>
        <w:t>(</w:t>
      </w:r>
      <w:r>
        <w:rPr>
          <w:rFonts w:ascii="Myriad Pro Cond" w:hAnsi="Myriad Pro Cond" w:cs="Myriad Pro Cond"/>
          <w:color w:val="231F20"/>
          <w:sz w:val="20"/>
          <w:szCs w:val="20"/>
        </w:rPr>
        <w:t>du)</w:t>
      </w:r>
      <w:r>
        <w:rPr>
          <w:rFonts w:ascii="Myriad Pro Cond" w:hAnsi="Myriad Pro Cond" w:cs="Myriad Pro Cond"/>
          <w:color w:val="231F20"/>
          <w:spacing w:val="-19"/>
          <w:sz w:val="20"/>
          <w:szCs w:val="20"/>
        </w:rPr>
        <w:t xml:space="preserve"> </w:t>
      </w:r>
      <w:r>
        <w:rPr>
          <w:rFonts w:ascii="Myriad Pro Cond" w:hAnsi="Myriad Pro Cond" w:cs="Myriad Pro Cond"/>
          <w:color w:val="231F20"/>
          <w:sz w:val="20"/>
          <w:szCs w:val="20"/>
        </w:rPr>
        <w:t>„</w:t>
      </w:r>
      <w:r w:rsidR="00D4292A">
        <w:rPr>
          <w:rFonts w:ascii="Myriad Pro Cond" w:hAnsi="Myriad Pro Cond" w:cs="Myriad Pro Cond"/>
          <w:color w:val="231F20"/>
          <w:sz w:val="20"/>
          <w:szCs w:val="20"/>
        </w:rPr>
        <w:t>Laisvos</w:t>
      </w:r>
      <w:r>
        <w:rPr>
          <w:rFonts w:ascii="Myriad Pro Cond" w:hAnsi="Myriad Pro Cond" w:cs="Myriad Pro Cond"/>
          <w:color w:val="231F20"/>
          <w:sz w:val="20"/>
          <w:szCs w:val="20"/>
        </w:rPr>
        <w:t>“ įs</w:t>
      </w:r>
      <w:r>
        <w:rPr>
          <w:rFonts w:ascii="Myriad Pro Cond" w:hAnsi="Myriad Pro Cond" w:cs="Myriad Pro Cond"/>
          <w:color w:val="231F20"/>
          <w:spacing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z w:val="20"/>
          <w:szCs w:val="20"/>
        </w:rPr>
        <w:t>ai</w:t>
      </w:r>
      <w:r>
        <w:rPr>
          <w:rFonts w:ascii="Myriad Pro Cond" w:hAnsi="Myriad Pro Cond" w:cs="Myriad Pro Cond"/>
          <w:color w:val="231F20"/>
          <w:spacing w:val="-2"/>
          <w:sz w:val="20"/>
          <w:szCs w:val="20"/>
        </w:rPr>
        <w:t>t</w:t>
      </w:r>
      <w:r>
        <w:rPr>
          <w:rFonts w:ascii="Myriad Pro Cond" w:hAnsi="Myriad Pro Cond" w:cs="Myriad Pro Cond"/>
          <w:color w:val="231F20"/>
          <w:sz w:val="20"/>
          <w:szCs w:val="20"/>
        </w:rPr>
        <w:t>o</w:t>
      </w:r>
      <w:r>
        <w:rPr>
          <w:rFonts w:ascii="Myriad Pro Cond" w:hAnsi="Myriad Pro Cond" w:cs="Myriad Pro Cond"/>
          <w:color w:val="231F20"/>
          <w:spacing w:val="-3"/>
          <w:sz w:val="20"/>
          <w:szCs w:val="20"/>
        </w:rPr>
        <w:t>s</w:t>
      </w:r>
      <w:r>
        <w:rPr>
          <w:rFonts w:ascii="Myriad Pro Cond" w:hAnsi="Myriad Pro Cond" w:cs="Myriad Pro Cond"/>
          <w:color w:val="231F20"/>
          <w:sz w:val="20"/>
          <w:szCs w:val="20"/>
        </w:rPr>
        <w:t>.</w:t>
      </w:r>
    </w:p>
    <w:p w14:paraId="24E60087" w14:textId="77777777" w:rsidR="00D01177" w:rsidRDefault="0080159C">
      <w:pPr>
        <w:widowControl w:val="0"/>
        <w:autoSpaceDE w:val="0"/>
        <w:autoSpaceDN w:val="0"/>
        <w:adjustRightInd w:val="0"/>
        <w:spacing w:after="0" w:line="204" w:lineRule="exact"/>
        <w:ind w:left="124" w:right="-20"/>
        <w:rPr>
          <w:rFonts w:ascii="Myriad Pro Cond" w:hAnsi="Myriad Pro Cond" w:cs="Myriad Pro Cond"/>
          <w:color w:val="000000"/>
          <w:sz w:val="20"/>
          <w:szCs w:val="20"/>
        </w:rPr>
      </w:pP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• 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omandos pa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aiš</w:t>
      </w:r>
      <w:r>
        <w:rPr>
          <w:rFonts w:ascii="Myriad Pro Cond" w:hAnsi="Myriad Pro Cond" w:cs="Myriad Pro Cond"/>
          <w:color w:val="231F20"/>
          <w:spacing w:val="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a etapui ir li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c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encija arba jos </w:t>
      </w:r>
      <w:r>
        <w:rPr>
          <w:rFonts w:ascii="Myriad Pro Cond" w:hAnsi="Myriad Pro Cond" w:cs="Myriad Pro Cond"/>
          <w:color w:val="231F20"/>
          <w:spacing w:val="-3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opija p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at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ei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iama se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spacing w:val="-3"/>
          <w:position w:val="1"/>
          <w:sz w:val="20"/>
          <w:szCs w:val="20"/>
        </w:rPr>
        <w:t>r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e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t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ori</w:t>
      </w:r>
      <w:r>
        <w:rPr>
          <w:rFonts w:ascii="Myriad Pro Cond" w:hAnsi="Myriad Pro Cond" w:cs="Myriad Pro Cond"/>
          <w:color w:val="231F20"/>
          <w:spacing w:val="-2"/>
          <w:position w:val="1"/>
          <w:sz w:val="20"/>
          <w:szCs w:val="20"/>
        </w:rPr>
        <w:t>a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tui i</w:t>
      </w:r>
      <w:r>
        <w:rPr>
          <w:rFonts w:ascii="Myriad Pro Cond" w:hAnsi="Myriad Pro Cond" w:cs="Myriad Pro Cond"/>
          <w:color w:val="231F20"/>
          <w:spacing w:val="-1"/>
          <w:position w:val="1"/>
          <w:sz w:val="20"/>
          <w:szCs w:val="20"/>
        </w:rPr>
        <w:t>k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i 20</w:t>
      </w:r>
      <w:r w:rsidR="0004793A">
        <w:rPr>
          <w:rFonts w:ascii="Myriad Pro Cond" w:hAnsi="Myriad Pro Cond" w:cs="Myriad Pro Cond"/>
          <w:color w:val="231F20"/>
          <w:position w:val="1"/>
          <w:sz w:val="20"/>
          <w:szCs w:val="20"/>
        </w:rPr>
        <w:t>20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>-09-</w:t>
      </w:r>
      <w:r w:rsidR="0004793A">
        <w:rPr>
          <w:rFonts w:ascii="Myriad Pro Cond" w:hAnsi="Myriad Pro Cond" w:cs="Myriad Pro Cond"/>
          <w:color w:val="231F20"/>
          <w:position w:val="1"/>
          <w:sz w:val="20"/>
          <w:szCs w:val="20"/>
        </w:rPr>
        <w:t>19</w:t>
      </w:r>
      <w:r>
        <w:rPr>
          <w:rFonts w:ascii="Myriad Pro Cond" w:hAnsi="Myriad Pro Cond" w:cs="Myriad Pro Cond"/>
          <w:color w:val="231F20"/>
          <w:position w:val="1"/>
          <w:sz w:val="20"/>
          <w:szCs w:val="20"/>
        </w:rPr>
        <w:t xml:space="preserve"> 8:30.</w:t>
      </w:r>
    </w:p>
    <w:p w14:paraId="26AF0B25" w14:textId="77777777" w:rsidR="00D01177" w:rsidRDefault="00D4292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yriad Pro Cond" w:hAnsi="Myriad Pro Cond" w:cs="Myriad Pro Cond"/>
          <w:color w:val="000000"/>
          <w:sz w:val="18"/>
          <w:szCs w:val="18"/>
        </w:rPr>
      </w:pPr>
      <w:r>
        <w:rPr>
          <w:rFonts w:ascii="Myriad Pro Cond" w:hAnsi="Myriad Pro Cond" w:cs="Myriad Pro Cond"/>
          <w:color w:val="000000"/>
          <w:sz w:val="18"/>
          <w:szCs w:val="18"/>
        </w:rPr>
        <w:t xml:space="preserve">   .  Komandinėje paraiškoje gali būti registruojami tik LMRČ dalyviai.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D01177" w14:paraId="107C0824" w14:textId="7777777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B4496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30688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E79A9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DEB64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D01177" w14:paraId="1B582B41" w14:textId="77777777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0FD8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1B1A8083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14:paraId="62C0D92B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D01177" w14:paraId="6BA2B7C7" w14:textId="77777777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20800DE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7C8F6E2A" w14:textId="7777777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12B1A" w14:textId="77777777" w:rsidR="00D01177" w:rsidRPr="00D4292A" w:rsidRDefault="0080159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 auto.veteranai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  <w:lang w:val="en-US"/>
              </w:rPr>
              <w:t>@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gmail.com</w:t>
            </w:r>
          </w:p>
        </w:tc>
      </w:tr>
    </w:tbl>
    <w:p w14:paraId="25824CC7" w14:textId="77777777" w:rsidR="00D01177" w:rsidRDefault="00D01177"/>
    <w:sectPr w:rsidR="00D01177" w:rsidSect="005F0805">
      <w:headerReference w:type="default" r:id="rId6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8D681" w14:textId="77777777" w:rsidR="00396BE8" w:rsidRDefault="00396BE8" w:rsidP="005F0805">
      <w:pPr>
        <w:spacing w:after="0" w:line="240" w:lineRule="auto"/>
      </w:pPr>
      <w:r>
        <w:separator/>
      </w:r>
    </w:p>
  </w:endnote>
  <w:endnote w:type="continuationSeparator" w:id="0">
    <w:p w14:paraId="0F02BADA" w14:textId="77777777" w:rsidR="00396BE8" w:rsidRDefault="00396BE8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7091" w14:textId="77777777" w:rsidR="00396BE8" w:rsidRDefault="00396BE8" w:rsidP="005F0805">
      <w:pPr>
        <w:spacing w:after="0" w:line="240" w:lineRule="auto"/>
      </w:pPr>
      <w:r>
        <w:separator/>
      </w:r>
    </w:p>
  </w:footnote>
  <w:footnote w:type="continuationSeparator" w:id="0">
    <w:p w14:paraId="2BD85406" w14:textId="77777777" w:rsidR="00396BE8" w:rsidRDefault="00396BE8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969C" w14:textId="77777777" w:rsidR="003E5AB8" w:rsidRDefault="00876C47" w:rsidP="005F0805">
    <w:pPr>
      <w:pStyle w:val="Antrats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0690EA1C" wp14:editId="0071DA8A">
          <wp:extent cx="6291543" cy="10696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48" cy="107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14:paraId="08E29F57" w14:textId="77777777" w:rsidR="005F0805" w:rsidRDefault="003E5AB8" w:rsidP="005F0805">
    <w:pPr>
      <w:pStyle w:val="Antrats"/>
      <w:jc w:val="right"/>
    </w:pPr>
    <w:r>
      <w:rPr>
        <w:rFonts w:ascii="Minion Pro" w:hAnsi="Minion Pro" w:cs="Minion Pro"/>
        <w:color w:val="231F20"/>
        <w:sz w:val="16"/>
        <w:szCs w:val="16"/>
      </w:rPr>
      <w:t>Forma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4793A"/>
    <w:rsid w:val="00396BE8"/>
    <w:rsid w:val="003E5AB8"/>
    <w:rsid w:val="004A22E1"/>
    <w:rsid w:val="0059665E"/>
    <w:rsid w:val="005F0805"/>
    <w:rsid w:val="006E230C"/>
    <w:rsid w:val="007362FD"/>
    <w:rsid w:val="0080159C"/>
    <w:rsid w:val="00876C47"/>
    <w:rsid w:val="00962FCB"/>
    <w:rsid w:val="00AD6AF8"/>
    <w:rsid w:val="00B24CB7"/>
    <w:rsid w:val="00C10CCF"/>
    <w:rsid w:val="00D01177"/>
    <w:rsid w:val="00D376A9"/>
    <w:rsid w:val="00D4292A"/>
    <w:rsid w:val="00D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09957"/>
  <w14:defaultImageDpi w14:val="0"/>
  <w15:docId w15:val="{5D8FE769-9C80-45D5-99C5-3C0965B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5</cp:revision>
  <dcterms:created xsi:type="dcterms:W3CDTF">2019-08-07T12:17:00Z</dcterms:created>
  <dcterms:modified xsi:type="dcterms:W3CDTF">2020-08-17T15:40:00Z</dcterms:modified>
</cp:coreProperties>
</file>