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A15CF6" w:rsidRDefault="00A15CF6" w:rsidP="00A15CF6">
      <w:pPr>
        <w:widowControl w:val="0"/>
        <w:autoSpaceDE w:val="0"/>
        <w:autoSpaceDN w:val="0"/>
        <w:adjustRightInd w:val="0"/>
        <w:spacing w:after="0" w:line="540" w:lineRule="exact"/>
        <w:ind w:left="2780" w:right="-20"/>
        <w:rPr>
          <w:rFonts w:ascii="Minion Pro" w:hAnsi="Minion Pro" w:cs="Minion Pro"/>
          <w:color w:val="000000"/>
          <w:sz w:val="48"/>
          <w:szCs w:val="48"/>
        </w:rPr>
      </w:pPr>
      <w:r>
        <w:rPr>
          <w:rFonts w:ascii="Minion Pro" w:hAnsi="Minion Pro" w:cs="Minion Pro"/>
          <w:b/>
          <w:bCs/>
          <w:color w:val="231F20"/>
          <w:spacing w:val="-61"/>
          <w:position w:val="2"/>
          <w:sz w:val="48"/>
          <w:szCs w:val="48"/>
        </w:rPr>
        <w:t>V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ARŽY</w:t>
      </w:r>
      <w:r>
        <w:rPr>
          <w:rFonts w:ascii="Minion Pro" w:hAnsi="Minion Pro" w:cs="Minion Pro"/>
          <w:b/>
          <w:bCs/>
          <w:color w:val="231F20"/>
          <w:spacing w:val="-9"/>
          <w:position w:val="2"/>
          <w:sz w:val="48"/>
          <w:szCs w:val="48"/>
        </w:rPr>
        <w:t>B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 xml:space="preserve">Ų </w:t>
      </w:r>
      <w:r>
        <w:rPr>
          <w:rFonts w:ascii="Minion Pro" w:hAnsi="Minion Pro" w:cs="Minion Pro"/>
          <w:b/>
          <w:bCs/>
          <w:color w:val="231F20"/>
          <w:spacing w:val="-2"/>
          <w:position w:val="2"/>
          <w:sz w:val="48"/>
          <w:szCs w:val="48"/>
        </w:rPr>
        <w:t>P</w:t>
      </w:r>
      <w:r>
        <w:rPr>
          <w:rFonts w:ascii="Minion Pro" w:hAnsi="Minion Pro" w:cs="Minion Pro"/>
          <w:b/>
          <w:bCs/>
          <w:color w:val="231F20"/>
          <w:spacing w:val="-7"/>
          <w:position w:val="2"/>
          <w:sz w:val="48"/>
          <w:szCs w:val="48"/>
        </w:rPr>
        <w:t>R</w:t>
      </w:r>
      <w:r>
        <w:rPr>
          <w:rFonts w:ascii="Minion Pro" w:hAnsi="Minion Pro" w:cs="Minion Pro"/>
          <w:b/>
          <w:bCs/>
          <w:color w:val="231F20"/>
          <w:spacing w:val="9"/>
          <w:position w:val="2"/>
          <w:sz w:val="48"/>
          <w:szCs w:val="48"/>
        </w:rPr>
        <w:t>O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G</w:t>
      </w:r>
      <w:r>
        <w:rPr>
          <w:rFonts w:ascii="Minion Pro" w:hAnsi="Minion Pro" w:cs="Minion Pro"/>
          <w:b/>
          <w:bCs/>
          <w:color w:val="231F20"/>
          <w:spacing w:val="4"/>
          <w:position w:val="2"/>
          <w:sz w:val="48"/>
          <w:szCs w:val="48"/>
        </w:rPr>
        <w:t>R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AMA</w:t>
      </w:r>
    </w:p>
    <w:p w:rsidR="00A15CF6" w:rsidRDefault="00A15CF6" w:rsidP="00A15CF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Minion Pro" w:hAnsi="Minion Pro" w:cs="Minion Pro"/>
          <w:color w:val="000000"/>
        </w:rPr>
      </w:pPr>
    </w:p>
    <w:p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31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Ralis vykdomas 2018 m. rugsėjo mėn. 21-22 d.d. 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31" w:after="0" w:line="283" w:lineRule="auto"/>
        <w:ind w:right="535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31F20"/>
          <w:u w:val="thick"/>
        </w:rPr>
        <w:t>Išankstinė administracinė ir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technikinė komisijos: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2018.09.21 (penktadienį) Lietuvos Sporto Universitetas, Sporto g.6. antras aukštas 205 auditorija,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17:00-22:00 val. 2018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18:00-22:00 val. Nedalyvaujantiems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varžybose.</w:t>
      </w:r>
    </w:p>
    <w:p w:rsidR="00A15CF6" w:rsidRPr="00BC525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FF0000"/>
        </w:rPr>
      </w:pPr>
      <w:r w:rsidRPr="00BC5256">
        <w:rPr>
          <w:rFonts w:ascii="Times New Roman" w:hAnsi="Times New Roman"/>
          <w:bCs/>
          <w:color w:val="FF0000"/>
          <w:sz w:val="36"/>
          <w:szCs w:val="32"/>
        </w:rPr>
        <w:t>PASTABA:</w:t>
      </w:r>
      <w:r w:rsidRPr="00BC525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C5256">
        <w:rPr>
          <w:rFonts w:ascii="Times New Roman" w:hAnsi="Times New Roman"/>
          <w:b/>
          <w:bCs/>
          <w:color w:val="FF0000"/>
          <w:sz w:val="32"/>
          <w:szCs w:val="32"/>
        </w:rPr>
        <w:t>Sportininkai iš Kauno miesto ir Kauno rajono į administracinę ir techninę komisijas prašomi atvykti 2018.09.21.(penktadienį).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Administracinė</w:t>
      </w:r>
      <w:r>
        <w:rPr>
          <w:rFonts w:ascii="Times New Roman" w:hAnsi="Times New Roman"/>
          <w:b/>
          <w:bCs/>
          <w:color w:val="231F20"/>
          <w:spacing w:val="55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komisija varžybų dieną: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(šeštadienį), Lietuvos Sporto Universitetas. Sporto g. 6 antras aukštas 205 auditorija,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  6:00-8:10 val. 2018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2018.09.22 (šeštadienį)   6:30-8:10 val. Nedalyvaujantiems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</w:t>
      </w:r>
      <w:r w:rsidR="00673E90">
        <w:rPr>
          <w:rFonts w:ascii="Times New Roman" w:hAnsi="Times New Roman"/>
          <w:b/>
          <w:bCs/>
          <w:color w:val="231F20"/>
        </w:rPr>
        <w:t>po varžybose.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A15CF6" w:rsidRP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color w:val="000000"/>
          <w:u w:val="thick"/>
        </w:rPr>
      </w:pPr>
      <w:r w:rsidRPr="002D4D59">
        <w:rPr>
          <w:rFonts w:ascii="Times New Roman" w:hAnsi="Times New Roman"/>
          <w:b/>
          <w:bCs/>
          <w:color w:val="231F20"/>
          <w:spacing w:val="-20"/>
          <w:u w:val="thick"/>
        </w:rPr>
        <w:t>T</w:t>
      </w:r>
      <w:r w:rsidRPr="002D4D59">
        <w:rPr>
          <w:rFonts w:ascii="Times New Roman" w:hAnsi="Times New Roman"/>
          <w:b/>
          <w:bCs/>
          <w:color w:val="231F20"/>
          <w:u w:val="thick"/>
        </w:rPr>
        <w:t>echnikinė  komisija: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2018.09.21 (penktadienį)  Lietuvos Sporto Universitetas Sporto g. 6, S.Dariaus S. Girėno aikštė,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57" w:after="0" w:line="242" w:lineRule="exact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2018.09.21 (penktadienį) 17:15-22:00 val. 2018 m. Lietuvos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2018.09.21 (penktadienį) 18:15-22:00 val. Nedalyvaujantiems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varžybose.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  S. Dariaus S. Girėno aikštė Lietuvos Sporto Universitetas Sporto g.6,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  6:15-8:40 val. 2018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  <w:spacing w:val="-4"/>
        </w:rPr>
      </w:pPr>
      <w:r>
        <w:rPr>
          <w:rFonts w:ascii="Times New Roman" w:hAnsi="Times New Roman"/>
          <w:b/>
          <w:bCs/>
          <w:color w:val="231F20"/>
        </w:rPr>
        <w:t>2017.09.22 (šeštadienį)   7:15-8:40 val. Nedalyvaujantiems Mini ralio čempionato I</w:t>
      </w:r>
      <w:r w:rsidR="00673E90">
        <w:rPr>
          <w:rFonts w:ascii="Times New Roman" w:hAnsi="Times New Roman"/>
          <w:b/>
          <w:bCs/>
          <w:color w:val="231F20"/>
        </w:rPr>
        <w:t>Vvetapo varžybose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Pirmojo ekipažo startas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 xml:space="preserve">2018.09.22 (šeštadienį) 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Lietuvos Sporto Universitetas </w:t>
      </w:r>
      <w:r>
        <w:rPr>
          <w:rFonts w:ascii="Times New Roman" w:hAnsi="Times New Roman"/>
          <w:b/>
          <w:bCs/>
          <w:color w:val="231F20"/>
        </w:rPr>
        <w:t>S. Dariaus S Girėno aikštė Sporto g. 6 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10:00 val. 2018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2018.09.22 (šeštadienį) 1</w:t>
      </w:r>
      <w:r w:rsidR="00673E90">
        <w:rPr>
          <w:rFonts w:ascii="Times New Roman" w:hAnsi="Times New Roman"/>
          <w:b/>
          <w:bCs/>
          <w:color w:val="231F20"/>
        </w:rPr>
        <w:t>0</w:t>
      </w:r>
      <w:r>
        <w:rPr>
          <w:rFonts w:ascii="Times New Roman" w:hAnsi="Times New Roman"/>
          <w:b/>
          <w:bCs/>
          <w:color w:val="231F20"/>
        </w:rPr>
        <w:t>:</w:t>
      </w:r>
      <w:r w:rsidR="00673E90">
        <w:rPr>
          <w:rFonts w:ascii="Times New Roman" w:hAnsi="Times New Roman"/>
          <w:b/>
          <w:bCs/>
          <w:color w:val="231F20"/>
          <w:spacing w:val="-12"/>
        </w:rPr>
        <w:t>4</w:t>
      </w:r>
      <w:r>
        <w:rPr>
          <w:rFonts w:ascii="Times New Roman" w:hAnsi="Times New Roman"/>
          <w:b/>
          <w:bCs/>
          <w:color w:val="231F20"/>
          <w:spacing w:val="-12"/>
        </w:rPr>
        <w:t>0</w:t>
      </w:r>
      <w:r>
        <w:rPr>
          <w:rFonts w:ascii="Times New Roman" w:hAnsi="Times New Roman"/>
          <w:b/>
          <w:bCs/>
          <w:color w:val="231F20"/>
        </w:rPr>
        <w:t xml:space="preserve"> val. Nedalyvaujančių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Pirmojo ekipažo p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>r</w:t>
      </w:r>
      <w:r>
        <w:rPr>
          <w:rFonts w:ascii="Times New Roman" w:hAnsi="Times New Roman"/>
          <w:b/>
          <w:bCs/>
          <w:color w:val="231F20"/>
          <w:u w:val="thick"/>
        </w:rPr>
        <w:t>eliminarus finišas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 xml:space="preserve">2018.09.22 (šeštadienį) 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Lietuvos Sporto Universitetas </w:t>
      </w:r>
      <w:r>
        <w:rPr>
          <w:rFonts w:ascii="Times New Roman" w:hAnsi="Times New Roman"/>
          <w:b/>
          <w:bCs/>
          <w:color w:val="231F20"/>
        </w:rPr>
        <w:t xml:space="preserve"> S. Dariaus S. Girėno aikštė sporto g, 6,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18:00 val. 201</w:t>
      </w:r>
      <w:r w:rsidR="00673E90">
        <w:rPr>
          <w:rFonts w:ascii="Times New Roman" w:hAnsi="Times New Roman"/>
          <w:b/>
          <w:bCs/>
          <w:color w:val="231F20"/>
        </w:rPr>
        <w:t>8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dalyviams.</w:t>
      </w:r>
    </w:p>
    <w:p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2018.09.22 (šeštadienį) 15:</w:t>
      </w:r>
      <w:r w:rsidR="00673E90">
        <w:rPr>
          <w:rFonts w:ascii="Times New Roman" w:hAnsi="Times New Roman"/>
          <w:b/>
          <w:bCs/>
          <w:color w:val="231F20"/>
        </w:rPr>
        <w:t>0</w:t>
      </w:r>
      <w:r>
        <w:rPr>
          <w:rFonts w:ascii="Times New Roman" w:hAnsi="Times New Roman"/>
          <w:b/>
          <w:bCs/>
          <w:color w:val="231F20"/>
        </w:rPr>
        <w:t>0 val. nedalyvaujančių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2D4D59">
        <w:rPr>
          <w:rFonts w:ascii="Times New Roman" w:hAnsi="Times New Roman"/>
          <w:b/>
          <w:bCs/>
          <w:color w:val="231F20"/>
        </w:rPr>
        <w:t xml:space="preserve">o </w:t>
      </w:r>
      <w:r w:rsidR="00673E90">
        <w:rPr>
          <w:rFonts w:ascii="Times New Roman" w:hAnsi="Times New Roman"/>
          <w:b/>
          <w:bCs/>
          <w:color w:val="231F20"/>
        </w:rPr>
        <w:t>varžybose.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Nugalėtojų ir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prizininkų apdovanojimas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 Lietuvos Sporto Universitetas Sporto g .6. antras aukštas 205 auditorija, Kaunas: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2018.09.22 (šeštadienį) 2</w:t>
      </w:r>
      <w:r w:rsidR="00673E90">
        <w:rPr>
          <w:rFonts w:ascii="Times New Roman" w:hAnsi="Times New Roman"/>
          <w:b/>
          <w:bCs/>
          <w:color w:val="231F20"/>
        </w:rPr>
        <w:t>1</w:t>
      </w:r>
      <w:r>
        <w:rPr>
          <w:rFonts w:ascii="Times New Roman" w:hAnsi="Times New Roman"/>
          <w:b/>
          <w:bCs/>
          <w:color w:val="231F20"/>
        </w:rPr>
        <w:t>:00 val. 2018 m. Lietuvos  Mini ralio čempionato IV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8" w:lineRule="exact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position w:val="-1"/>
        </w:rPr>
        <w:t>2018.09.22 (šeštadienį) 18:00 val. Nedalyvaujančių Mini ralio čempionato IV</w:t>
      </w:r>
      <w:r>
        <w:rPr>
          <w:rFonts w:ascii="Times New Roman" w:hAnsi="Times New Roman"/>
          <w:b/>
          <w:bCs/>
          <w:color w:val="231F20"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color w:val="231F20"/>
          <w:position w:val="-1"/>
        </w:rPr>
        <w:t>etap</w:t>
      </w:r>
      <w:r w:rsidR="00673E90">
        <w:rPr>
          <w:rFonts w:ascii="Times New Roman" w:hAnsi="Times New Roman"/>
          <w:b/>
          <w:bCs/>
          <w:color w:val="231F20"/>
          <w:position w:val="-1"/>
        </w:rPr>
        <w:t>o dalyviams.</w:t>
      </w:r>
    </w:p>
    <w:p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00" w:lineRule="exact"/>
        <w:ind w:right="535"/>
        <w:rPr>
          <w:rFonts w:ascii="Times New Roman" w:hAnsi="Times New Roman"/>
          <w:color w:val="000000"/>
          <w:sz w:val="20"/>
          <w:szCs w:val="20"/>
        </w:rPr>
      </w:pPr>
    </w:p>
    <w:p w:rsidR="00A15CF6" w:rsidRPr="00400EF1" w:rsidRDefault="00A15CF6" w:rsidP="002D4D59">
      <w:pPr>
        <w:widowControl w:val="0"/>
        <w:tabs>
          <w:tab w:val="left" w:pos="6980"/>
          <w:tab w:val="left" w:pos="10490"/>
        </w:tabs>
        <w:autoSpaceDE w:val="0"/>
        <w:autoSpaceDN w:val="0"/>
        <w:adjustRightInd w:val="0"/>
        <w:spacing w:after="0" w:line="280" w:lineRule="exact"/>
        <w:ind w:right="535"/>
        <w:rPr>
          <w:rFonts w:ascii="Minion Pro" w:hAnsi="Minion Pro" w:cs="Minion Pro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Varžybų organizacinis komitetas.</w:t>
      </w:r>
    </w:p>
    <w:p w:rsidR="004D2914" w:rsidRPr="004D2914" w:rsidRDefault="004D2914" w:rsidP="00A15CF6">
      <w:pPr>
        <w:pStyle w:val="BasicParagraph"/>
        <w:suppressAutoHyphens/>
        <w:jc w:val="center"/>
        <w:rPr>
          <w:lang w:val="lt-LT"/>
        </w:rPr>
      </w:pPr>
    </w:p>
    <w:sectPr w:rsidR="004D2914" w:rsidRPr="004D2914" w:rsidSect="008745E9">
      <w:headerReference w:type="default" r:id="rId7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6725EE9A" wp14:editId="353F6A01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15CF6">
      <w:rPr>
        <w:rFonts w:ascii="Minion Pro" w:hAnsi="Minion Pro" w:cs="Minion Pro"/>
        <w:color w:val="231F20"/>
        <w:sz w:val="16"/>
        <w:szCs w:val="16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2D4D59"/>
    <w:rsid w:val="00347B78"/>
    <w:rsid w:val="004D2914"/>
    <w:rsid w:val="00537A98"/>
    <w:rsid w:val="005F0805"/>
    <w:rsid w:val="00673E90"/>
    <w:rsid w:val="006C4144"/>
    <w:rsid w:val="0080159C"/>
    <w:rsid w:val="008529F5"/>
    <w:rsid w:val="008745E9"/>
    <w:rsid w:val="00A15CF6"/>
    <w:rsid w:val="00AC67FD"/>
    <w:rsid w:val="00B91D03"/>
    <w:rsid w:val="00B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2018-08-13T15:01:00Z</dcterms:created>
  <dcterms:modified xsi:type="dcterms:W3CDTF">2018-08-14T15:24:00Z</dcterms:modified>
</cp:coreProperties>
</file>