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92" w:rsidRPr="0049489E" w:rsidRDefault="003A7A92" w:rsidP="003A7A92">
      <w:pPr>
        <w:spacing w:line="0" w:lineRule="atLeast"/>
        <w:ind w:right="80"/>
        <w:jc w:val="right"/>
        <w:rPr>
          <w:rFonts w:ascii="Times New Roman" w:eastAsia="Times New Roman" w:hAnsi="Times New Roman"/>
          <w:sz w:val="20"/>
          <w:szCs w:val="20"/>
        </w:rPr>
      </w:pPr>
      <w:r w:rsidRPr="0049489E">
        <w:rPr>
          <w:rFonts w:ascii="Times New Roman" w:eastAsia="Times New Roman" w:hAnsi="Times New Roman"/>
          <w:sz w:val="20"/>
          <w:szCs w:val="20"/>
        </w:rPr>
        <w:t xml:space="preserve">PRIEDAS / APPENDIX </w:t>
      </w:r>
      <w:r w:rsidR="00517654">
        <w:rPr>
          <w:rFonts w:ascii="Times New Roman" w:eastAsia="Times New Roman" w:hAnsi="Times New Roman"/>
          <w:sz w:val="20"/>
          <w:szCs w:val="20"/>
        </w:rPr>
        <w:t>4</w:t>
      </w:r>
    </w:p>
    <w:p w:rsidR="003A7A92" w:rsidRDefault="003A7A92" w:rsidP="003A7A92">
      <w:pPr>
        <w:spacing w:line="0" w:lineRule="atLeast"/>
        <w:ind w:right="80"/>
        <w:jc w:val="center"/>
        <w:rPr>
          <w:rFonts w:ascii="Times New Roman" w:eastAsia="Times New Roman" w:hAnsi="Times New Roman"/>
          <w:b/>
          <w:sz w:val="24"/>
        </w:rPr>
      </w:pPr>
      <w:r>
        <w:rPr>
          <w:rFonts w:ascii="Times New Roman" w:eastAsia="Times New Roman" w:hAnsi="Times New Roman"/>
          <w:b/>
          <w:noProof/>
          <w:color w:val="00007C"/>
          <w:sz w:val="21"/>
          <w:lang w:eastAsia="lt-LT"/>
        </w:rPr>
        <w:drawing>
          <wp:inline distT="0" distB="0" distL="0" distR="0" wp14:anchorId="5D7CE9C3" wp14:editId="1C20D43B">
            <wp:extent cx="5045075" cy="754976"/>
            <wp:effectExtent l="0" t="0" r="3175" b="7620"/>
            <wp:docPr id="6" name="Picture 6" descr="C:\Users\Rūta\AppData\Local\Microsoft\Windows\INetCache\Content.Word\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ūta\AppData\Local\Microsoft\Windows\INetCache\Content.Word\Screenshot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6395" cy="764152"/>
                    </a:xfrm>
                    <a:prstGeom prst="rect">
                      <a:avLst/>
                    </a:prstGeom>
                    <a:noFill/>
                    <a:ln>
                      <a:noFill/>
                    </a:ln>
                  </pic:spPr>
                </pic:pic>
              </a:graphicData>
            </a:graphic>
          </wp:inline>
        </w:drawing>
      </w:r>
    </w:p>
    <w:p w:rsidR="00517654" w:rsidRDefault="00517654" w:rsidP="00517654">
      <w:pPr>
        <w:autoSpaceDE w:val="0"/>
        <w:autoSpaceDN w:val="0"/>
        <w:adjustRightInd w:val="0"/>
        <w:spacing w:after="0" w:line="240" w:lineRule="auto"/>
        <w:jc w:val="center"/>
        <w:rPr>
          <w:rFonts w:ascii="MinionPro-Bold" w:hAnsi="MinionPro-Bold" w:cs="MinionPro-Bold"/>
          <w:b/>
          <w:bCs/>
          <w:color w:val="000000"/>
          <w:sz w:val="24"/>
          <w:szCs w:val="24"/>
        </w:rPr>
      </w:pPr>
      <w:r>
        <w:rPr>
          <w:rFonts w:ascii="MinionPro-Bold" w:hAnsi="MinionPro-Bold" w:cs="MinionPro-Bold"/>
          <w:b/>
          <w:bCs/>
          <w:color w:val="000000"/>
          <w:sz w:val="24"/>
          <w:szCs w:val="24"/>
        </w:rPr>
        <w:t>TARPTAUTINIS XLIV AUTORALIS „KAUNO RUDUO – 2017“</w:t>
      </w:r>
    </w:p>
    <w:p w:rsidR="00517654" w:rsidRDefault="00517654" w:rsidP="00517654">
      <w:pPr>
        <w:autoSpaceDE w:val="0"/>
        <w:autoSpaceDN w:val="0"/>
        <w:adjustRightInd w:val="0"/>
        <w:spacing w:after="0" w:line="240" w:lineRule="auto"/>
        <w:jc w:val="center"/>
        <w:rPr>
          <w:rFonts w:ascii="MinionPro-Bold" w:hAnsi="MinionPro-Bold" w:cs="MinionPro-Bold"/>
          <w:b/>
          <w:bCs/>
          <w:color w:val="000000"/>
          <w:sz w:val="24"/>
          <w:szCs w:val="24"/>
        </w:rPr>
      </w:pPr>
      <w:r>
        <w:rPr>
          <w:rFonts w:ascii="MinionPro-Bold" w:hAnsi="MinionPro-Bold" w:cs="MinionPro-Bold"/>
          <w:b/>
          <w:bCs/>
          <w:color w:val="000000"/>
          <w:sz w:val="24"/>
          <w:szCs w:val="24"/>
        </w:rPr>
        <w:t>NUSIPELNIUSIEMS SPORTO MEISTRAMS KĄSTYČIUI IR ARVYDUI GIRDAUSKAMS ATMINTI</w:t>
      </w:r>
    </w:p>
    <w:p w:rsidR="003A7A92" w:rsidRDefault="00517654" w:rsidP="00517654">
      <w:pPr>
        <w:spacing w:line="0" w:lineRule="atLeast"/>
        <w:ind w:right="80"/>
        <w:jc w:val="center"/>
        <w:rPr>
          <w:rFonts w:ascii="Times New Roman" w:eastAsia="Times New Roman" w:hAnsi="Times New Roman"/>
          <w:b/>
          <w:color w:val="00007C"/>
          <w:sz w:val="21"/>
        </w:rPr>
      </w:pPr>
      <w:r>
        <w:rPr>
          <w:noProof/>
          <w:lang w:eastAsia="lt-LT"/>
        </w:rPr>
        <w:drawing>
          <wp:anchor distT="0" distB="0" distL="114300" distR="114300" simplePos="0" relativeHeight="251664384" behindDoc="1" locked="0" layoutInCell="1" allowOverlap="1">
            <wp:simplePos x="0" y="0"/>
            <wp:positionH relativeFrom="column">
              <wp:posOffset>48895</wp:posOffset>
            </wp:positionH>
            <wp:positionV relativeFrom="paragraph">
              <wp:posOffset>218440</wp:posOffset>
            </wp:positionV>
            <wp:extent cx="1162685" cy="722630"/>
            <wp:effectExtent l="0" t="0" r="0" b="1270"/>
            <wp:wrapThrough wrapText="bothSides">
              <wp:wrapPolygon edited="0">
                <wp:start x="0" y="0"/>
                <wp:lineTo x="0" y="21069"/>
                <wp:lineTo x="21234" y="21069"/>
                <wp:lineTo x="21234" y="0"/>
                <wp:lineTo x="0" y="0"/>
              </wp:wrapPolygon>
            </wp:wrapThrough>
            <wp:docPr id="1" name="Picture 1"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685" cy="722630"/>
                    </a:xfrm>
                    <a:prstGeom prst="rect">
                      <a:avLst/>
                    </a:prstGeom>
                    <a:noFill/>
                  </pic:spPr>
                </pic:pic>
              </a:graphicData>
            </a:graphic>
            <wp14:sizeRelH relativeFrom="page">
              <wp14:pctWidth>0</wp14:pctWidth>
            </wp14:sizeRelH>
            <wp14:sizeRelV relativeFrom="page">
              <wp14:pctHeight>0</wp14:pctHeight>
            </wp14:sizeRelV>
          </wp:anchor>
        </w:drawing>
      </w:r>
      <w:r>
        <w:rPr>
          <w:rFonts w:ascii="MinionPro-Bold" w:hAnsi="MinionPro-Bold" w:cs="MinionPro-Bold"/>
          <w:b/>
          <w:bCs/>
          <w:color w:val="FF0000"/>
          <w:sz w:val="24"/>
          <w:szCs w:val="24"/>
        </w:rPr>
        <w:t>DALYVAUJANTIEMS 2017 m. LIETUVOS AUTOMOBILIŲ MINI RALIO ČEMPIONATO IV ETAPE</w:t>
      </w:r>
    </w:p>
    <w:p w:rsidR="003A7A92" w:rsidRDefault="003A7A92" w:rsidP="003A7A92">
      <w:pPr>
        <w:spacing w:line="0" w:lineRule="atLeast"/>
        <w:ind w:right="80"/>
        <w:rPr>
          <w:rFonts w:ascii="Times New Roman" w:eastAsia="Times New Roman" w:hAnsi="Times New Roman"/>
          <w:b/>
          <w:color w:val="000000" w:themeColor="text1"/>
          <w:sz w:val="21"/>
        </w:rPr>
      </w:pPr>
      <w:r>
        <w:rPr>
          <w:rFonts w:ascii="Times New Roman" w:eastAsia="Times New Roman" w:hAnsi="Times New Roman"/>
          <w:b/>
          <w:noProof/>
          <w:color w:val="000000" w:themeColor="text1"/>
          <w:sz w:val="21"/>
          <w:lang w:eastAsia="lt-LT"/>
        </w:rPr>
        <mc:AlternateContent>
          <mc:Choice Requires="wps">
            <w:drawing>
              <wp:anchor distT="0" distB="0" distL="114300" distR="114300" simplePos="0" relativeHeight="251659264" behindDoc="0" locked="0" layoutInCell="1" allowOverlap="1" wp14:anchorId="327A8E9C" wp14:editId="22BDD2D6">
                <wp:simplePos x="0" y="0"/>
                <wp:positionH relativeFrom="margin">
                  <wp:posOffset>5069205</wp:posOffset>
                </wp:positionH>
                <wp:positionV relativeFrom="paragraph">
                  <wp:posOffset>118746</wp:posOffset>
                </wp:positionV>
                <wp:extent cx="1764323" cy="1263650"/>
                <wp:effectExtent l="0" t="0" r="26670" b="12700"/>
                <wp:wrapNone/>
                <wp:docPr id="16" name="Rectangle 16"/>
                <wp:cNvGraphicFramePr/>
                <a:graphic xmlns:a="http://schemas.openxmlformats.org/drawingml/2006/main">
                  <a:graphicData uri="http://schemas.microsoft.com/office/word/2010/wordprocessingShape">
                    <wps:wsp>
                      <wps:cNvSpPr/>
                      <wps:spPr>
                        <a:xfrm>
                          <a:off x="0" y="0"/>
                          <a:ext cx="1764323" cy="1263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7A92" w:rsidRDefault="00517654" w:rsidP="00517654">
                            <w:pPr>
                              <w:jc w:val="center"/>
                              <w:rPr>
                                <w:rFonts w:ascii="Times New Roman" w:hAnsi="Times New Roman" w:cs="Times New Roman"/>
                                <w:sz w:val="14"/>
                                <w:szCs w:val="14"/>
                              </w:rPr>
                            </w:pPr>
                            <w:r>
                              <w:rPr>
                                <w:rFonts w:ascii="Times New Roman" w:hAnsi="Times New Roman" w:cs="Times New Roman"/>
                                <w:sz w:val="14"/>
                                <w:szCs w:val="14"/>
                              </w:rPr>
                              <w:t>Pildo organizatorius ? Fill Organizer</w:t>
                            </w:r>
                          </w:p>
                          <w:p w:rsidR="00517654" w:rsidRDefault="00517654" w:rsidP="00517654">
                            <w:pPr>
                              <w:jc w:val="center"/>
                              <w:rPr>
                                <w:rFonts w:ascii="Times New Roman" w:hAnsi="Times New Roman" w:cs="Times New Roman"/>
                                <w:sz w:val="14"/>
                                <w:szCs w:val="14"/>
                              </w:rPr>
                            </w:pPr>
                          </w:p>
                          <w:p w:rsidR="00517654" w:rsidRDefault="00517654" w:rsidP="00517654">
                            <w:pPr>
                              <w:rPr>
                                <w:rFonts w:ascii="Times New Roman" w:hAnsi="Times New Roman" w:cs="Times New Roman"/>
                                <w:sz w:val="14"/>
                                <w:szCs w:val="14"/>
                              </w:rPr>
                            </w:pPr>
                          </w:p>
                          <w:p w:rsidR="00517654" w:rsidRDefault="00517654" w:rsidP="00517654">
                            <w:pPr>
                              <w:rPr>
                                <w:rFonts w:ascii="Times New Roman" w:hAnsi="Times New Roman" w:cs="Times New Roman"/>
                                <w:sz w:val="14"/>
                                <w:szCs w:val="14"/>
                              </w:rPr>
                            </w:pPr>
                          </w:p>
                          <w:p w:rsidR="00517654" w:rsidRDefault="00517654" w:rsidP="00517654">
                            <w:pPr>
                              <w:jc w:val="center"/>
                              <w:rPr>
                                <w:rFonts w:ascii="Times New Roman" w:hAnsi="Times New Roman" w:cs="Times New Roman"/>
                                <w:sz w:val="14"/>
                                <w:szCs w:val="14"/>
                              </w:rPr>
                            </w:pPr>
                          </w:p>
                          <w:p w:rsidR="00517654" w:rsidRPr="000F11A7" w:rsidRDefault="00517654" w:rsidP="00517654">
                            <w:pPr>
                              <w:jc w:val="center"/>
                              <w:rPr>
                                <w:rFonts w:ascii="Times New Roman" w:hAnsi="Times New Roman" w:cs="Times New Roman"/>
                                <w:sz w:val="14"/>
                                <w:szCs w:val="14"/>
                              </w:rPr>
                            </w:pPr>
                            <w:r>
                              <w:rPr>
                                <w:rFonts w:ascii="Times New Roman" w:hAnsi="Times New Roman" w:cs="Times New Roman"/>
                                <w:sz w:val="14"/>
                                <w:szCs w:val="14"/>
                              </w:rPr>
                              <w:t>Starto numeris / Car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8E9C" id="Rectangle 16" o:spid="_x0000_s1026" style="position:absolute;margin-left:399.15pt;margin-top:9.35pt;width:138.9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" fillcolor="white [3201]" strokecolor="black [3213]" strokeweight=".25pt">
                <v:textbox>
                  <w:txbxContent>
                    <w:p w:rsidR="003A7A92" w:rsidRDefault="00517654" w:rsidP="00517654">
                      <w:pPr>
                        <w:jc w:val="center"/>
                        <w:rPr>
                          <w:rFonts w:ascii="Times New Roman" w:hAnsi="Times New Roman" w:cs="Times New Roman"/>
                          <w:sz w:val="14"/>
                          <w:szCs w:val="14"/>
                        </w:rPr>
                      </w:pPr>
                      <w:r>
                        <w:rPr>
                          <w:rFonts w:ascii="Times New Roman" w:hAnsi="Times New Roman" w:cs="Times New Roman"/>
                          <w:sz w:val="14"/>
                          <w:szCs w:val="14"/>
                        </w:rPr>
                        <w:t>Pildo organizatorius ? Fill Organizer</w:t>
                      </w:r>
                    </w:p>
                    <w:p w:rsidR="00517654" w:rsidRDefault="00517654" w:rsidP="00517654">
                      <w:pPr>
                        <w:jc w:val="center"/>
                        <w:rPr>
                          <w:rFonts w:ascii="Times New Roman" w:hAnsi="Times New Roman" w:cs="Times New Roman"/>
                          <w:sz w:val="14"/>
                          <w:szCs w:val="14"/>
                        </w:rPr>
                      </w:pPr>
                    </w:p>
                    <w:p w:rsidR="00517654" w:rsidRDefault="00517654" w:rsidP="00517654">
                      <w:pPr>
                        <w:rPr>
                          <w:rFonts w:ascii="Times New Roman" w:hAnsi="Times New Roman" w:cs="Times New Roman"/>
                          <w:sz w:val="14"/>
                          <w:szCs w:val="14"/>
                        </w:rPr>
                      </w:pPr>
                    </w:p>
                    <w:p w:rsidR="00517654" w:rsidRDefault="00517654" w:rsidP="00517654">
                      <w:pPr>
                        <w:rPr>
                          <w:rFonts w:ascii="Times New Roman" w:hAnsi="Times New Roman" w:cs="Times New Roman"/>
                          <w:sz w:val="14"/>
                          <w:szCs w:val="14"/>
                        </w:rPr>
                      </w:pPr>
                    </w:p>
                    <w:p w:rsidR="00517654" w:rsidRDefault="00517654" w:rsidP="00517654">
                      <w:pPr>
                        <w:jc w:val="center"/>
                        <w:rPr>
                          <w:rFonts w:ascii="Times New Roman" w:hAnsi="Times New Roman" w:cs="Times New Roman"/>
                          <w:sz w:val="14"/>
                          <w:szCs w:val="14"/>
                        </w:rPr>
                      </w:pPr>
                    </w:p>
                    <w:p w:rsidR="00517654" w:rsidRPr="000F11A7" w:rsidRDefault="00517654" w:rsidP="00517654">
                      <w:pPr>
                        <w:jc w:val="center"/>
                        <w:rPr>
                          <w:rFonts w:ascii="Times New Roman" w:hAnsi="Times New Roman" w:cs="Times New Roman"/>
                          <w:sz w:val="14"/>
                          <w:szCs w:val="14"/>
                        </w:rPr>
                      </w:pPr>
                      <w:r>
                        <w:rPr>
                          <w:rFonts w:ascii="Times New Roman" w:hAnsi="Times New Roman" w:cs="Times New Roman"/>
                          <w:sz w:val="14"/>
                          <w:szCs w:val="14"/>
                        </w:rPr>
                        <w:t>Starto numeris / Car Number</w:t>
                      </w:r>
                    </w:p>
                  </w:txbxContent>
                </v:textbox>
                <w10:wrap anchorx="margin"/>
              </v:rect>
            </w:pict>
          </mc:Fallback>
        </mc:AlternateContent>
      </w:r>
      <w:r>
        <w:rPr>
          <w:rFonts w:ascii="Times New Roman" w:eastAsia="Times New Roman" w:hAnsi="Times New Roman"/>
          <w:b/>
          <w:color w:val="000000" w:themeColor="text1"/>
          <w:sz w:val="21"/>
        </w:rPr>
        <w:t xml:space="preserve">                                         </w:t>
      </w:r>
      <w:r w:rsidRPr="000F11A7">
        <w:rPr>
          <w:rFonts w:ascii="Times New Roman" w:eastAsia="Times New Roman" w:hAnsi="Times New Roman"/>
          <w:b/>
          <w:color w:val="000000" w:themeColor="text1"/>
          <w:sz w:val="21"/>
        </w:rPr>
        <w:t>2017 09 22-23</w:t>
      </w:r>
    </w:p>
    <w:p w:rsidR="003A7A92" w:rsidRPr="0049489E" w:rsidRDefault="003A7A92" w:rsidP="003A7A92">
      <w:pPr>
        <w:spacing w:line="0" w:lineRule="atLeast"/>
        <w:ind w:right="80"/>
        <w:rPr>
          <w:rFonts w:ascii="Times New Roman" w:eastAsia="Times New Roman" w:hAnsi="Times New Roman"/>
          <w:b/>
          <w:color w:val="000000" w:themeColor="text1"/>
          <w:sz w:val="32"/>
          <w:szCs w:val="32"/>
        </w:rPr>
      </w:pPr>
      <w:r w:rsidRPr="000F11A7">
        <w:rPr>
          <w:rFonts w:ascii="Times New Roman" w:eastAsia="Times New Roman" w:hAnsi="Times New Roman"/>
          <w:b/>
          <w:sz w:val="32"/>
          <w:szCs w:val="32"/>
        </w:rPr>
        <w:t xml:space="preserve">DALYVIO PARAIŠKA / ENTRY FORM </w:t>
      </w:r>
    </w:p>
    <w:p w:rsidR="003A7A92" w:rsidRDefault="003A7A92" w:rsidP="003A7A92">
      <w:pPr>
        <w:spacing w:after="0" w:line="0" w:lineRule="atLeast"/>
        <w:ind w:right="40"/>
        <w:jc w:val="center"/>
        <w:rPr>
          <w:rFonts w:ascii="Times New Roman" w:eastAsia="Times New Roman" w:hAnsi="Times New Roman" w:cs="Arial"/>
          <w:b/>
          <w:color w:val="D6000E"/>
          <w:sz w:val="28"/>
          <w:szCs w:val="20"/>
          <w:lang w:eastAsia="lt-LT"/>
        </w:rPr>
      </w:pPr>
    </w:p>
    <w:tbl>
      <w:tblPr>
        <w:tblStyle w:val="TableGrid"/>
        <w:tblW w:w="0" w:type="auto"/>
        <w:tblLook w:val="04A0" w:firstRow="1" w:lastRow="0" w:firstColumn="1" w:lastColumn="0" w:noHBand="0" w:noVBand="1"/>
      </w:tblPr>
      <w:tblGrid>
        <w:gridCol w:w="3114"/>
        <w:gridCol w:w="1559"/>
        <w:gridCol w:w="3119"/>
      </w:tblGrid>
      <w:tr w:rsidR="00517654" w:rsidRPr="00BF423A" w:rsidTr="00517654">
        <w:tc>
          <w:tcPr>
            <w:tcW w:w="3114" w:type="dxa"/>
          </w:tcPr>
          <w:p w:rsidR="00517654" w:rsidRPr="00BF423A" w:rsidRDefault="00517654" w:rsidP="00517654">
            <w:pPr>
              <w:spacing w:after="0" w:line="240" w:lineRule="auto"/>
              <w:rPr>
                <w:rFonts w:ascii="Times New Roman" w:eastAsia="Times New Roman" w:hAnsi="Times New Roman"/>
                <w:sz w:val="20"/>
                <w:szCs w:val="20"/>
              </w:rPr>
            </w:pPr>
            <w:r w:rsidRPr="00517654">
              <w:rPr>
                <w:rFonts w:ascii="Times New Roman" w:eastAsia="Times New Roman" w:hAnsi="Times New Roman"/>
                <w:sz w:val="20"/>
                <w:szCs w:val="20"/>
              </w:rPr>
              <w:t>Pageidauja</w:t>
            </w:r>
            <w:r>
              <w:rPr>
                <w:rFonts w:ascii="Times New Roman" w:eastAsia="Times New Roman" w:hAnsi="Times New Roman"/>
                <w:sz w:val="20"/>
                <w:szCs w:val="20"/>
              </w:rPr>
              <w:t xml:space="preserve">ma Administracinės ir Techninės </w:t>
            </w:r>
            <w:r w:rsidRPr="00517654">
              <w:rPr>
                <w:rFonts w:ascii="Times New Roman" w:eastAsia="Times New Roman" w:hAnsi="Times New Roman"/>
                <w:sz w:val="20"/>
                <w:szCs w:val="20"/>
              </w:rPr>
              <w:t>komisijos data</w:t>
            </w:r>
          </w:p>
        </w:tc>
        <w:tc>
          <w:tcPr>
            <w:tcW w:w="1559"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r>
              <w:rPr>
                <w:rFonts w:ascii="MinionPro-Regular" w:hAnsi="MinionPro-Regular" w:cs="MinionPro-Regular"/>
                <w:sz w:val="14"/>
                <w:szCs w:val="14"/>
              </w:rPr>
              <w:t>Pageidautina pažymėti</w:t>
            </w:r>
          </w:p>
        </w:tc>
        <w:tc>
          <w:tcPr>
            <w:tcW w:w="3119"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r>
              <w:rPr>
                <w:rFonts w:ascii="MinionPro-Regular" w:hAnsi="MinionPro-Regular" w:cs="MinionPro-Regular"/>
              </w:rPr>
              <w:t>2017.09.22-17:00-21:30</w:t>
            </w:r>
          </w:p>
        </w:tc>
      </w:tr>
      <w:tr w:rsidR="00517654" w:rsidRPr="00BF423A" w:rsidTr="00517654">
        <w:tc>
          <w:tcPr>
            <w:tcW w:w="3114" w:type="dxa"/>
          </w:tcPr>
          <w:p w:rsidR="00517654" w:rsidRPr="00BF423A" w:rsidRDefault="00517654" w:rsidP="00517654">
            <w:pPr>
              <w:spacing w:after="0" w:line="240" w:lineRule="auto"/>
              <w:rPr>
                <w:rFonts w:ascii="Times New Roman" w:eastAsia="Times New Roman" w:hAnsi="Times New Roman"/>
                <w:sz w:val="20"/>
                <w:szCs w:val="20"/>
              </w:rPr>
            </w:pPr>
            <w:r w:rsidRPr="00517654">
              <w:rPr>
                <w:rFonts w:ascii="Times New Roman" w:eastAsia="Times New Roman" w:hAnsi="Times New Roman"/>
                <w:sz w:val="20"/>
                <w:szCs w:val="20"/>
              </w:rPr>
              <w:t>Desirable date</w:t>
            </w:r>
            <w:r>
              <w:rPr>
                <w:rFonts w:ascii="Times New Roman" w:eastAsia="Times New Roman" w:hAnsi="Times New Roman"/>
                <w:sz w:val="20"/>
                <w:szCs w:val="20"/>
              </w:rPr>
              <w:t xml:space="preserve"> of Administrative checking and </w:t>
            </w:r>
            <w:r w:rsidRPr="00517654">
              <w:rPr>
                <w:rFonts w:ascii="Times New Roman" w:eastAsia="Times New Roman" w:hAnsi="Times New Roman"/>
                <w:sz w:val="20"/>
                <w:szCs w:val="20"/>
              </w:rPr>
              <w:t>Scrutineering</w:t>
            </w:r>
          </w:p>
        </w:tc>
        <w:tc>
          <w:tcPr>
            <w:tcW w:w="1559"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r>
              <w:rPr>
                <w:rFonts w:ascii="MinionPro-Regular" w:hAnsi="MinionPro-Regular" w:cs="MinionPro-Regular"/>
                <w:sz w:val="14"/>
                <w:szCs w:val="14"/>
              </w:rPr>
              <w:t>Preferable to mark</w:t>
            </w:r>
          </w:p>
        </w:tc>
        <w:tc>
          <w:tcPr>
            <w:tcW w:w="3119"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r>
              <w:rPr>
                <w:rFonts w:ascii="MinionPro-Regular" w:hAnsi="MinionPro-Regular" w:cs="MinionPro-Regular"/>
              </w:rPr>
              <w:t>2017.09.23-6:00-8:10</w:t>
            </w:r>
          </w:p>
        </w:tc>
      </w:tr>
    </w:tbl>
    <w:p w:rsidR="003A7A92" w:rsidRPr="00BF423A" w:rsidRDefault="003A7A92" w:rsidP="003A7A92">
      <w:pPr>
        <w:spacing w:after="0" w:line="240" w:lineRule="auto"/>
        <w:rPr>
          <w:rFonts w:ascii="Times New Roman" w:eastAsia="Times New Roman" w:hAnsi="Times New Roman" w:cs="Arial"/>
          <w:b/>
          <w:color w:val="D6000E"/>
          <w:sz w:val="20"/>
          <w:szCs w:val="20"/>
          <w:lang w:eastAsia="lt-LT"/>
        </w:rPr>
      </w:pPr>
    </w:p>
    <w:tbl>
      <w:tblPr>
        <w:tblStyle w:val="TableGrid"/>
        <w:tblW w:w="0" w:type="auto"/>
        <w:tblLook w:val="04A0" w:firstRow="1" w:lastRow="0" w:firstColumn="1" w:lastColumn="0" w:noHBand="0" w:noVBand="1"/>
      </w:tblPr>
      <w:tblGrid>
        <w:gridCol w:w="3202"/>
        <w:gridCol w:w="2222"/>
        <w:gridCol w:w="2765"/>
        <w:gridCol w:w="2573"/>
      </w:tblGrid>
      <w:tr w:rsidR="00517654" w:rsidRPr="00BF423A" w:rsidTr="00517654">
        <w:trPr>
          <w:trHeight w:val="209"/>
        </w:trPr>
        <w:tc>
          <w:tcPr>
            <w:tcW w:w="320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222" w:type="dxa"/>
          </w:tcPr>
          <w:p w:rsidR="00517654" w:rsidRPr="00BF423A" w:rsidRDefault="00517654" w:rsidP="003A7A92">
            <w:pPr>
              <w:spacing w:after="0" w:line="240" w:lineRule="auto"/>
              <w:ind w:right="40"/>
              <w:jc w:val="center"/>
              <w:rPr>
                <w:rFonts w:ascii="Times New Roman" w:eastAsia="Times New Roman" w:hAnsi="Times New Roman"/>
                <w:b/>
                <w:sz w:val="20"/>
                <w:szCs w:val="20"/>
              </w:rPr>
            </w:pPr>
            <w:r>
              <w:rPr>
                <w:rFonts w:ascii="Times New Roman" w:eastAsia="Times New Roman" w:hAnsi="Times New Roman"/>
                <w:b/>
                <w:sz w:val="20"/>
                <w:szCs w:val="20"/>
              </w:rPr>
              <w:t>PAREIŠKĖJAS / ENTRANT</w:t>
            </w: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r w:rsidRPr="00BF423A">
              <w:rPr>
                <w:rFonts w:ascii="Times New Roman" w:eastAsia="Times New Roman" w:hAnsi="Times New Roman"/>
                <w:b/>
                <w:sz w:val="20"/>
                <w:szCs w:val="20"/>
              </w:rPr>
              <w:t>I VAIRUOTOJAS / FIRST DRIVER</w:t>
            </w:r>
          </w:p>
        </w:tc>
        <w:tc>
          <w:tcPr>
            <w:tcW w:w="2573" w:type="dxa"/>
          </w:tcPr>
          <w:p w:rsidR="00517654" w:rsidRPr="00BF423A" w:rsidRDefault="00517654" w:rsidP="003A7A92">
            <w:pPr>
              <w:tabs>
                <w:tab w:val="left" w:pos="7020"/>
              </w:tabs>
              <w:spacing w:after="0" w:line="240" w:lineRule="auto"/>
              <w:jc w:val="center"/>
              <w:rPr>
                <w:rFonts w:ascii="Times New Roman" w:eastAsia="Times New Roman" w:hAnsi="Times New Roman" w:cs="Arial"/>
                <w:b/>
                <w:sz w:val="20"/>
                <w:szCs w:val="20"/>
                <w:lang w:eastAsia="lt-LT"/>
              </w:rPr>
            </w:pPr>
            <w:r w:rsidRPr="0049489E">
              <w:rPr>
                <w:rFonts w:ascii="Times New Roman" w:eastAsia="Times New Roman" w:hAnsi="Times New Roman" w:cs="Arial"/>
                <w:b/>
                <w:sz w:val="20"/>
                <w:szCs w:val="20"/>
                <w:lang w:eastAsia="lt-LT"/>
              </w:rPr>
              <w:t>II VAIRUOTOJAS / CO DRIVER</w:t>
            </w:r>
          </w:p>
        </w:tc>
        <w:bookmarkStart w:id="0" w:name="_GoBack"/>
        <w:bookmarkEnd w:id="0"/>
      </w:tr>
      <w:tr w:rsidR="00517654" w:rsidRPr="00BF423A" w:rsidTr="00517654">
        <w:trPr>
          <w:trHeight w:val="229"/>
        </w:trPr>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Pr>
                <w:rFonts w:ascii="Times New Roman" w:eastAsia="Times New Roman" w:hAnsi="Times New Roman"/>
                <w:sz w:val="20"/>
                <w:szCs w:val="20"/>
              </w:rPr>
              <w:t>Pareiškėjas / Competitor name</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shd w:val="clear" w:color="auto" w:fill="FF0000"/>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shd w:val="clear" w:color="auto" w:fill="FF0000"/>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rPr>
          <w:trHeight w:val="229"/>
        </w:trPr>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Vardas / First name</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Pavardė /Surname</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Gimimo data / Date of birth</w:t>
            </w:r>
          </w:p>
        </w:tc>
        <w:tc>
          <w:tcPr>
            <w:tcW w:w="2222" w:type="dxa"/>
            <w:shd w:val="clear" w:color="auto" w:fill="FF0000"/>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Šalis /Country</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Adresas / Adress street</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Miestas / City</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Telefono Nr. / Phone No</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El. Paštas / E-mail</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Licencijos Nr. / License No</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Išduota ASN / Issuing ASN</w:t>
            </w:r>
          </w:p>
        </w:tc>
        <w:tc>
          <w:tcPr>
            <w:tcW w:w="2222"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r w:rsidR="00517654" w:rsidRPr="00BF423A" w:rsidTr="00517654">
        <w:tc>
          <w:tcPr>
            <w:tcW w:w="3202" w:type="dxa"/>
          </w:tcPr>
          <w:p w:rsidR="00517654" w:rsidRPr="00BF423A" w:rsidRDefault="00517654" w:rsidP="003A7A92">
            <w:pPr>
              <w:spacing w:after="0" w:line="240" w:lineRule="auto"/>
              <w:ind w:left="80"/>
              <w:rPr>
                <w:rFonts w:ascii="Times New Roman" w:eastAsia="Times New Roman" w:hAnsi="Times New Roman"/>
                <w:sz w:val="20"/>
                <w:szCs w:val="20"/>
              </w:rPr>
            </w:pPr>
            <w:r w:rsidRPr="00BF423A">
              <w:rPr>
                <w:rFonts w:ascii="Times New Roman" w:eastAsia="Times New Roman" w:hAnsi="Times New Roman"/>
                <w:sz w:val="20"/>
                <w:szCs w:val="20"/>
              </w:rPr>
              <w:t>Vairuotojo pažymėjimo Nr. /Driving licence No.</w:t>
            </w:r>
          </w:p>
        </w:tc>
        <w:tc>
          <w:tcPr>
            <w:tcW w:w="2222" w:type="dxa"/>
            <w:shd w:val="clear" w:color="auto" w:fill="FF0000"/>
          </w:tcPr>
          <w:p w:rsidR="00517654" w:rsidRPr="00517654" w:rsidRDefault="00517654" w:rsidP="003A7A92">
            <w:pPr>
              <w:spacing w:after="0" w:line="240" w:lineRule="auto"/>
              <w:ind w:right="40"/>
              <w:jc w:val="center"/>
              <w:rPr>
                <w:rFonts w:ascii="Times New Roman" w:eastAsia="Times New Roman" w:hAnsi="Times New Roman" w:cs="Arial"/>
                <w:b/>
                <w:color w:val="FF0000"/>
                <w:sz w:val="20"/>
                <w:szCs w:val="20"/>
                <w:lang w:eastAsia="lt-LT"/>
              </w:rPr>
            </w:pPr>
          </w:p>
        </w:tc>
        <w:tc>
          <w:tcPr>
            <w:tcW w:w="2765"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c>
          <w:tcPr>
            <w:tcW w:w="2573" w:type="dxa"/>
          </w:tcPr>
          <w:p w:rsidR="00517654" w:rsidRPr="00BF423A" w:rsidRDefault="00517654" w:rsidP="003A7A92">
            <w:pPr>
              <w:spacing w:after="0" w:line="240" w:lineRule="auto"/>
              <w:ind w:right="40"/>
              <w:jc w:val="center"/>
              <w:rPr>
                <w:rFonts w:ascii="Times New Roman" w:eastAsia="Times New Roman" w:hAnsi="Times New Roman" w:cs="Arial"/>
                <w:b/>
                <w:color w:val="D6000E"/>
                <w:sz w:val="20"/>
                <w:szCs w:val="20"/>
                <w:lang w:eastAsia="lt-LT"/>
              </w:rPr>
            </w:pPr>
          </w:p>
        </w:tc>
      </w:tr>
    </w:tbl>
    <w:p w:rsidR="003A7A92" w:rsidRPr="000F11A7" w:rsidRDefault="003A7A92" w:rsidP="003A7A92">
      <w:pPr>
        <w:spacing w:after="0" w:line="240" w:lineRule="auto"/>
        <w:rPr>
          <w:rFonts w:ascii="Times New Roman" w:eastAsia="Times New Roman" w:hAnsi="Times New Roman" w:cs="Arial"/>
          <w:sz w:val="20"/>
          <w:szCs w:val="20"/>
          <w:lang w:eastAsia="lt-LT"/>
        </w:rPr>
      </w:pPr>
    </w:p>
    <w:tbl>
      <w:tblPr>
        <w:tblW w:w="0" w:type="auto"/>
        <w:tblInd w:w="10" w:type="dxa"/>
        <w:tblLayout w:type="fixed"/>
        <w:tblCellMar>
          <w:left w:w="0" w:type="dxa"/>
          <w:right w:w="0" w:type="dxa"/>
        </w:tblCellMar>
        <w:tblLook w:val="0000" w:firstRow="0" w:lastRow="0" w:firstColumn="0" w:lastColumn="0" w:noHBand="0" w:noVBand="0"/>
      </w:tblPr>
      <w:tblGrid>
        <w:gridCol w:w="2552"/>
        <w:gridCol w:w="2648"/>
        <w:gridCol w:w="2620"/>
        <w:gridCol w:w="2953"/>
      </w:tblGrid>
      <w:tr w:rsidR="003A7A92" w:rsidRPr="000F11A7" w:rsidTr="003A7A92">
        <w:trPr>
          <w:trHeight w:val="308"/>
        </w:trPr>
        <w:tc>
          <w:tcPr>
            <w:tcW w:w="2552" w:type="dxa"/>
            <w:tcBorders>
              <w:top w:val="single" w:sz="8" w:space="0" w:color="auto"/>
              <w:left w:val="single" w:sz="8" w:space="0" w:color="auto"/>
              <w:bottom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4"/>
                <w:szCs w:val="20"/>
                <w:lang w:eastAsia="lt-LT"/>
              </w:rPr>
            </w:pPr>
          </w:p>
        </w:tc>
        <w:tc>
          <w:tcPr>
            <w:tcW w:w="8221" w:type="dxa"/>
            <w:gridSpan w:val="3"/>
            <w:tcBorders>
              <w:top w:val="single" w:sz="8" w:space="0" w:color="auto"/>
              <w:bottom w:val="single" w:sz="8" w:space="0" w:color="auto"/>
              <w:right w:val="single" w:sz="8" w:space="0" w:color="auto"/>
            </w:tcBorders>
            <w:shd w:val="clear" w:color="auto" w:fill="auto"/>
            <w:vAlign w:val="bottom"/>
          </w:tcPr>
          <w:p w:rsidR="003A7A92" w:rsidRPr="000F11A7" w:rsidRDefault="003A7A92" w:rsidP="003A7A92">
            <w:pPr>
              <w:spacing w:after="0" w:line="240" w:lineRule="auto"/>
              <w:ind w:left="500"/>
              <w:rPr>
                <w:rFonts w:ascii="Times New Roman" w:eastAsia="Times New Roman" w:hAnsi="Times New Roman" w:cs="Arial"/>
                <w:b/>
                <w:lang w:eastAsia="lt-LT"/>
              </w:rPr>
            </w:pPr>
            <w:r w:rsidRPr="000F11A7">
              <w:rPr>
                <w:rFonts w:ascii="Times New Roman" w:eastAsia="Times New Roman" w:hAnsi="Times New Roman" w:cs="Arial"/>
                <w:b/>
                <w:lang w:eastAsia="lt-LT"/>
              </w:rPr>
              <w:t>AUTOMOBILIS / DETAILS OF THE CAR</w:t>
            </w:r>
          </w:p>
        </w:tc>
      </w:tr>
      <w:tr w:rsidR="003A7A92" w:rsidRPr="000F11A7" w:rsidTr="003A7A92">
        <w:trPr>
          <w:trHeight w:val="219"/>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Markė, modelis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Variklio darbinis tūris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Make, model</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Cilinder Capicity</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Pagaminimo metai/ Year of</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Kėbulo Nr.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manufacture</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Vechicle ID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Sportinio paso Nr. / Sport</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Techninio paso Nr./</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Passport No</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Technical Passport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Grupė / Klasė</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Valstybinis Nr.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69"/>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Group / Class</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Registration No</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Įskaita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Registracijos vieta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70"/>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Classification</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Contry of Registration</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r w:rsidR="003A7A92" w:rsidRPr="000F11A7" w:rsidTr="003A7A92">
        <w:trPr>
          <w:trHeight w:val="224"/>
        </w:trPr>
        <w:tc>
          <w:tcPr>
            <w:tcW w:w="2552" w:type="dxa"/>
            <w:tcBorders>
              <w:left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Draudimo poliso Nr. /</w:t>
            </w:r>
          </w:p>
        </w:tc>
        <w:tc>
          <w:tcPr>
            <w:tcW w:w="2648" w:type="dxa"/>
            <w:tcBorders>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Dominiuojanti spalva /</w:t>
            </w:r>
          </w:p>
        </w:tc>
        <w:tc>
          <w:tcPr>
            <w:tcW w:w="2953" w:type="dxa"/>
            <w:tcBorders>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19"/>
                <w:szCs w:val="20"/>
                <w:lang w:eastAsia="lt-LT"/>
              </w:rPr>
            </w:pPr>
          </w:p>
        </w:tc>
      </w:tr>
      <w:tr w:rsidR="003A7A92" w:rsidRPr="000F11A7" w:rsidTr="003A7A92">
        <w:trPr>
          <w:trHeight w:val="275"/>
        </w:trPr>
        <w:tc>
          <w:tcPr>
            <w:tcW w:w="2552" w:type="dxa"/>
            <w:tcBorders>
              <w:left w:val="single" w:sz="8" w:space="0" w:color="auto"/>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8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Insuarance No</w:t>
            </w:r>
          </w:p>
        </w:tc>
        <w:tc>
          <w:tcPr>
            <w:tcW w:w="2648"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rPr>
                <w:rFonts w:ascii="Times New Roman" w:eastAsia="Times New Roman" w:hAnsi="Times New Roman" w:cs="Arial"/>
                <w:sz w:val="18"/>
                <w:szCs w:val="18"/>
                <w:lang w:eastAsia="lt-LT"/>
              </w:rPr>
            </w:pPr>
          </w:p>
        </w:tc>
        <w:tc>
          <w:tcPr>
            <w:tcW w:w="2620" w:type="dxa"/>
            <w:tcBorders>
              <w:bottom w:val="single" w:sz="8" w:space="0" w:color="auto"/>
              <w:right w:val="single" w:sz="8" w:space="0" w:color="auto"/>
            </w:tcBorders>
            <w:shd w:val="clear" w:color="auto" w:fill="auto"/>
            <w:vAlign w:val="bottom"/>
          </w:tcPr>
          <w:p w:rsidR="003A7A92" w:rsidRPr="003A7A92" w:rsidRDefault="003A7A92" w:rsidP="003A7A92">
            <w:pPr>
              <w:spacing w:after="0" w:line="240" w:lineRule="auto"/>
              <w:ind w:left="40"/>
              <w:rPr>
                <w:rFonts w:ascii="Times New Roman" w:eastAsia="Times New Roman" w:hAnsi="Times New Roman" w:cs="Arial"/>
                <w:sz w:val="18"/>
                <w:szCs w:val="18"/>
                <w:lang w:eastAsia="lt-LT"/>
              </w:rPr>
            </w:pPr>
            <w:r w:rsidRPr="003A7A92">
              <w:rPr>
                <w:rFonts w:ascii="Times New Roman" w:eastAsia="Times New Roman" w:hAnsi="Times New Roman" w:cs="Arial"/>
                <w:sz w:val="18"/>
                <w:szCs w:val="18"/>
                <w:lang w:eastAsia="lt-LT"/>
              </w:rPr>
              <w:t>Predominant Colour</w:t>
            </w:r>
          </w:p>
        </w:tc>
        <w:tc>
          <w:tcPr>
            <w:tcW w:w="2953" w:type="dxa"/>
            <w:tcBorders>
              <w:bottom w:val="single" w:sz="8" w:space="0" w:color="auto"/>
              <w:right w:val="single" w:sz="8" w:space="0" w:color="auto"/>
            </w:tcBorders>
            <w:shd w:val="clear" w:color="auto" w:fill="auto"/>
            <w:vAlign w:val="bottom"/>
          </w:tcPr>
          <w:p w:rsidR="003A7A92" w:rsidRPr="000F11A7" w:rsidRDefault="003A7A92" w:rsidP="003A7A92">
            <w:pPr>
              <w:spacing w:after="0" w:line="240" w:lineRule="auto"/>
              <w:rPr>
                <w:rFonts w:ascii="Times New Roman" w:eastAsia="Times New Roman" w:hAnsi="Times New Roman" w:cs="Arial"/>
                <w:sz w:val="23"/>
                <w:szCs w:val="20"/>
                <w:lang w:eastAsia="lt-LT"/>
              </w:rPr>
            </w:pPr>
          </w:p>
        </w:tc>
      </w:tr>
    </w:tbl>
    <w:p w:rsidR="003A7A92" w:rsidRPr="000F11A7" w:rsidRDefault="003A7A92" w:rsidP="003A7A92">
      <w:pPr>
        <w:spacing w:after="0" w:line="362" w:lineRule="auto"/>
        <w:ind w:right="80"/>
        <w:jc w:val="both"/>
        <w:rPr>
          <w:rFonts w:ascii="Arial" w:eastAsia="Arial" w:hAnsi="Arial" w:cs="Arial"/>
          <w:sz w:val="8"/>
          <w:szCs w:val="20"/>
          <w:lang w:eastAsia="lt-LT"/>
        </w:rPr>
      </w:pPr>
      <w:r w:rsidRPr="000F11A7">
        <w:rPr>
          <w:rFonts w:ascii="Arial" w:eastAsia="Arial" w:hAnsi="Arial" w:cs="Arial"/>
          <w:sz w:val="8"/>
          <w:szCs w:val="20"/>
          <w:lang w:eastAsia="lt-LT"/>
        </w:rPr>
        <w:t>Mes patvirtiname, kad esame susipažinę ir­ suprantame Lietuvos Automobilių Sporto Kodeksą, Lietuvos Ralio Taisykles, Lietuvos ralio C lygos varžybų ir „LAS Taurė - 2016“ Reglamentus. Mes atsakome bei žinome, kad galime būti nubausti už savo pačių ir už su mumis susijusių asmenų elgesį varžybų metu. Mes pareiškiame, kad esame išanalizavę šią Paraišką ir, kad pateikta informacija yra teisinga, tiksli, pilna lr gali būti publikuojama. Mes suprantame, kad apie bet kokį šios informacijos pasikeitimą turi būti pranešta Organizatoriui. Mes žinome, kad pagal LASK 73 str. klaidingos paraiškos laikomos negaliojančiomis ir Pareiškėjas gali būti apkaltintas netinkamu elgesiu, o startinis mokestis gali būti negrąžinamas, Mes sutinkame, kad galutinė instancija sprendžianti ginčus šioje varžybų serijoje yra lAS administracija .</w:t>
      </w:r>
    </w:p>
    <w:p w:rsidR="003A7A92" w:rsidRPr="000F11A7" w:rsidRDefault="003A7A92" w:rsidP="003A7A92">
      <w:pPr>
        <w:spacing w:after="0" w:line="355" w:lineRule="auto"/>
        <w:ind w:right="80"/>
        <w:jc w:val="both"/>
        <w:rPr>
          <w:rFonts w:ascii="Arial" w:eastAsia="Arial" w:hAnsi="Arial" w:cs="Arial"/>
          <w:sz w:val="8"/>
          <w:szCs w:val="20"/>
          <w:lang w:eastAsia="lt-LT"/>
        </w:rPr>
      </w:pPr>
      <w:r w:rsidRPr="000F11A7">
        <w:rPr>
          <w:rFonts w:ascii="Arial" w:eastAsia="Arial" w:hAnsi="Arial" w:cs="Arial"/>
          <w:sz w:val="8"/>
          <w:szCs w:val="20"/>
          <w:lang w:eastAsia="lt-LT"/>
        </w:rPr>
        <w:t>We the undersigned, confirm that we are acquainted with Lithuanian Automobile Sporting Code, Lithuanian Rally Rules, Lithuanian C league Rally competitions and „lAS CUP 2016“ Regulations. We submit and know that we can be fined for our and with us related person actions during the Competition. We declare that we have analysed this Entry form and assure that all information included In to the Entry form is true fully filled and can be published. We understand that for any changes of information have to be reported to the Organizer. We know that by art. 73 of Lithuanian Automobile Sporting Code false Entry forms are held to be invalid and the Entrant can be accused by inappropriate action and entry fee can be not refunded. We accept that the lAS administration is the final instance solving all disputes in this rally Championship.</w:t>
      </w:r>
    </w:p>
    <w:p w:rsidR="003A7A92" w:rsidRPr="000F11A7" w:rsidRDefault="003A7A92" w:rsidP="003A7A92">
      <w:pPr>
        <w:spacing w:after="0" w:line="20" w:lineRule="exact"/>
        <w:rPr>
          <w:rFonts w:ascii="Times New Roman" w:eastAsia="Times New Roman" w:hAnsi="Times New Roman" w:cs="Arial"/>
          <w:sz w:val="20"/>
          <w:szCs w:val="20"/>
          <w:lang w:eastAsia="lt-LT"/>
        </w:rPr>
      </w:pPr>
      <w:r w:rsidRPr="000F11A7">
        <w:rPr>
          <w:rFonts w:ascii="Arial" w:eastAsia="Arial" w:hAnsi="Arial" w:cs="Arial"/>
          <w:noProof/>
          <w:sz w:val="8"/>
          <w:szCs w:val="20"/>
          <w:lang w:eastAsia="lt-LT"/>
        </w:rPr>
        <mc:AlternateContent>
          <mc:Choice Requires="wps">
            <w:drawing>
              <wp:anchor distT="0" distB="0" distL="114300" distR="114300" simplePos="0" relativeHeight="251660288" behindDoc="1" locked="0" layoutInCell="1" allowOverlap="1" wp14:anchorId="674E1F40" wp14:editId="3B11CD57">
                <wp:simplePos x="0" y="0"/>
                <wp:positionH relativeFrom="column">
                  <wp:posOffset>-10160</wp:posOffset>
                </wp:positionH>
                <wp:positionV relativeFrom="paragraph">
                  <wp:posOffset>932815</wp:posOffset>
                </wp:positionV>
                <wp:extent cx="1643380" cy="0"/>
                <wp:effectExtent l="8890" t="12700" r="5080"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59AE" id="Straight Connector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3.45pt" to="128.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z7KQIAAFE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1312" behindDoc="1" locked="0" layoutInCell="1" allowOverlap="1" wp14:anchorId="34FF5C72" wp14:editId="438A5316">
                <wp:simplePos x="0" y="0"/>
                <wp:positionH relativeFrom="column">
                  <wp:posOffset>1630045</wp:posOffset>
                </wp:positionH>
                <wp:positionV relativeFrom="paragraph">
                  <wp:posOffset>0</wp:posOffset>
                </wp:positionV>
                <wp:extent cx="0" cy="935990"/>
                <wp:effectExtent l="10795" t="13335" r="825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3B27" id="Straight Connector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5pt,0" to="128.3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2336" behindDoc="1" locked="0" layoutInCell="1" allowOverlap="1" wp14:anchorId="2CA24C62" wp14:editId="695919D3">
                <wp:simplePos x="0" y="0"/>
                <wp:positionH relativeFrom="column">
                  <wp:posOffset>-10160</wp:posOffset>
                </wp:positionH>
                <wp:positionV relativeFrom="paragraph">
                  <wp:posOffset>3175</wp:posOffset>
                </wp:positionV>
                <wp:extent cx="1643380" cy="0"/>
                <wp:effectExtent l="8890" t="6985" r="508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33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58CC" id="Straight Connector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pt" to="12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" strokeweight=".5pt"/>
            </w:pict>
          </mc:Fallback>
        </mc:AlternateContent>
      </w:r>
      <w:r w:rsidRPr="000F11A7">
        <w:rPr>
          <w:rFonts w:ascii="Arial" w:eastAsia="Arial" w:hAnsi="Arial" w:cs="Arial"/>
          <w:noProof/>
          <w:sz w:val="8"/>
          <w:szCs w:val="20"/>
          <w:lang w:eastAsia="lt-LT"/>
        </w:rPr>
        <mc:AlternateContent>
          <mc:Choice Requires="wps">
            <w:drawing>
              <wp:anchor distT="0" distB="0" distL="114300" distR="114300" simplePos="0" relativeHeight="251663360" behindDoc="1" locked="0" layoutInCell="1" allowOverlap="1" wp14:anchorId="1A40A5C5" wp14:editId="3D24428B">
                <wp:simplePos x="0" y="0"/>
                <wp:positionH relativeFrom="column">
                  <wp:posOffset>-6985</wp:posOffset>
                </wp:positionH>
                <wp:positionV relativeFrom="paragraph">
                  <wp:posOffset>0</wp:posOffset>
                </wp:positionV>
                <wp:extent cx="0" cy="935990"/>
                <wp:effectExtent l="12065" t="13335" r="698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E27F" id="Straight Connector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tKQIAAFA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" strokeweight=".5pt"/>
            </w:pict>
          </mc:Fallback>
        </mc:AlternateContent>
      </w:r>
    </w:p>
    <w:tbl>
      <w:tblPr>
        <w:tblW w:w="0" w:type="auto"/>
        <w:tblInd w:w="580" w:type="dxa"/>
        <w:tblLayout w:type="fixed"/>
        <w:tblCellMar>
          <w:left w:w="0" w:type="dxa"/>
          <w:right w:w="0" w:type="dxa"/>
        </w:tblCellMar>
        <w:tblLook w:val="0000" w:firstRow="0" w:lastRow="0" w:firstColumn="0" w:lastColumn="0" w:noHBand="0" w:noVBand="0"/>
      </w:tblPr>
      <w:tblGrid>
        <w:gridCol w:w="2060"/>
        <w:gridCol w:w="2580"/>
        <w:gridCol w:w="60"/>
        <w:gridCol w:w="2580"/>
        <w:gridCol w:w="60"/>
        <w:gridCol w:w="2480"/>
      </w:tblGrid>
      <w:tr w:rsidR="003A7A92" w:rsidRPr="000F11A7" w:rsidTr="00D84A53">
        <w:trPr>
          <w:trHeight w:val="248"/>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Antspaudas / Stamp</w:t>
            </w:r>
          </w:p>
        </w:tc>
        <w:tc>
          <w:tcPr>
            <w:tcW w:w="25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jc w:val="center"/>
              <w:rPr>
                <w:rFonts w:ascii="Times New Roman" w:eastAsia="Times New Roman" w:hAnsi="Times New Roman" w:cs="Arial"/>
                <w:b/>
                <w:w w:val="94"/>
                <w:sz w:val="16"/>
                <w:szCs w:val="20"/>
                <w:lang w:eastAsia="lt-LT"/>
              </w:rPr>
            </w:pPr>
            <w:r w:rsidRPr="000F11A7">
              <w:rPr>
                <w:rFonts w:ascii="Times New Roman" w:eastAsia="Times New Roman" w:hAnsi="Times New Roman" w:cs="Arial"/>
                <w:b/>
                <w:w w:val="94"/>
                <w:sz w:val="16"/>
                <w:szCs w:val="20"/>
                <w:lang w:eastAsia="lt-LT"/>
              </w:rPr>
              <w:t>Pareiškėjo parašas /</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1"/>
                <w:szCs w:val="20"/>
                <w:lang w:eastAsia="lt-LT"/>
              </w:rPr>
            </w:pPr>
          </w:p>
        </w:tc>
        <w:tc>
          <w:tcPr>
            <w:tcW w:w="25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ind w:left="56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I vairuotojo parašas /</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1"/>
                <w:szCs w:val="20"/>
                <w:lang w:eastAsia="lt-LT"/>
              </w:rPr>
            </w:pPr>
          </w:p>
        </w:tc>
        <w:tc>
          <w:tcPr>
            <w:tcW w:w="2480" w:type="dxa"/>
            <w:tcBorders>
              <w:top w:val="single" w:sz="8" w:space="0" w:color="auto"/>
              <w:right w:val="single" w:sz="8" w:space="0" w:color="auto"/>
            </w:tcBorders>
            <w:shd w:val="clear" w:color="auto" w:fill="auto"/>
            <w:vAlign w:val="bottom"/>
          </w:tcPr>
          <w:p w:rsidR="003A7A92" w:rsidRPr="000F11A7" w:rsidRDefault="003A7A92" w:rsidP="00D84A53">
            <w:pPr>
              <w:spacing w:after="0" w:line="0" w:lineRule="atLeast"/>
              <w:ind w:left="48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II vairuotojo parašas /</w:t>
            </w:r>
          </w:p>
        </w:tc>
      </w:tr>
      <w:tr w:rsidR="003A7A92" w:rsidRPr="000F11A7" w:rsidTr="00D84A53">
        <w:trPr>
          <w:trHeight w:val="220"/>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580" w:type="dxa"/>
            <w:tcBorders>
              <w:right w:val="single" w:sz="8" w:space="0" w:color="auto"/>
            </w:tcBorders>
            <w:shd w:val="clear" w:color="auto" w:fill="auto"/>
            <w:vAlign w:val="bottom"/>
          </w:tcPr>
          <w:p w:rsidR="003A7A92" w:rsidRPr="000F11A7" w:rsidRDefault="003A7A92" w:rsidP="00D84A53">
            <w:pPr>
              <w:spacing w:after="0" w:line="0" w:lineRule="atLeast"/>
              <w:jc w:val="center"/>
              <w:rPr>
                <w:rFonts w:ascii="Times New Roman" w:eastAsia="Times New Roman" w:hAnsi="Times New Roman" w:cs="Arial"/>
                <w:b/>
                <w:w w:val="96"/>
                <w:sz w:val="16"/>
                <w:szCs w:val="20"/>
                <w:lang w:eastAsia="lt-LT"/>
              </w:rPr>
            </w:pPr>
            <w:r w:rsidRPr="000F11A7">
              <w:rPr>
                <w:rFonts w:ascii="Times New Roman" w:eastAsia="Times New Roman" w:hAnsi="Times New Roman" w:cs="Arial"/>
                <w:b/>
                <w:w w:val="96"/>
                <w:sz w:val="16"/>
                <w:szCs w:val="20"/>
                <w:lang w:eastAsia="lt-LT"/>
              </w:rPr>
              <w:t>Signature of Entrant</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580" w:type="dxa"/>
            <w:tcBorders>
              <w:right w:val="single" w:sz="8" w:space="0" w:color="auto"/>
            </w:tcBorders>
            <w:shd w:val="clear" w:color="auto" w:fill="auto"/>
            <w:vAlign w:val="bottom"/>
          </w:tcPr>
          <w:p w:rsidR="003A7A92" w:rsidRPr="000F11A7" w:rsidRDefault="003A7A92" w:rsidP="00D84A53">
            <w:pPr>
              <w:spacing w:after="0" w:line="0" w:lineRule="atLeast"/>
              <w:ind w:left="54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Signature of 1</w:t>
            </w:r>
            <w:r w:rsidRPr="000F11A7">
              <w:rPr>
                <w:rFonts w:ascii="Times New Roman" w:eastAsia="Times New Roman" w:hAnsi="Times New Roman" w:cs="Arial"/>
                <w:b/>
                <w:sz w:val="9"/>
                <w:szCs w:val="20"/>
                <w:lang w:eastAsia="lt-LT"/>
              </w:rPr>
              <w:t>st</w:t>
            </w:r>
            <w:r w:rsidRPr="000F11A7">
              <w:rPr>
                <w:rFonts w:ascii="Times New Roman" w:eastAsia="Times New Roman" w:hAnsi="Times New Roman" w:cs="Arial"/>
                <w:b/>
                <w:sz w:val="16"/>
                <w:szCs w:val="20"/>
                <w:lang w:eastAsia="lt-LT"/>
              </w:rPr>
              <w:t xml:space="preserve"> driver</w:t>
            </w: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19"/>
                <w:szCs w:val="20"/>
                <w:lang w:eastAsia="lt-LT"/>
              </w:rPr>
            </w:pPr>
          </w:p>
        </w:tc>
        <w:tc>
          <w:tcPr>
            <w:tcW w:w="2480" w:type="dxa"/>
            <w:tcBorders>
              <w:right w:val="single" w:sz="8" w:space="0" w:color="auto"/>
            </w:tcBorders>
            <w:shd w:val="clear" w:color="auto" w:fill="auto"/>
            <w:vAlign w:val="bottom"/>
          </w:tcPr>
          <w:p w:rsidR="003A7A92" w:rsidRPr="000F11A7" w:rsidRDefault="003A7A92" w:rsidP="00D84A53">
            <w:pPr>
              <w:spacing w:after="0" w:line="0" w:lineRule="atLeast"/>
              <w:ind w:left="480"/>
              <w:rPr>
                <w:rFonts w:ascii="Times New Roman" w:eastAsia="Times New Roman" w:hAnsi="Times New Roman" w:cs="Arial"/>
                <w:b/>
                <w:sz w:val="16"/>
                <w:szCs w:val="20"/>
                <w:lang w:eastAsia="lt-LT"/>
              </w:rPr>
            </w:pPr>
            <w:r w:rsidRPr="000F11A7">
              <w:rPr>
                <w:rFonts w:ascii="Times New Roman" w:eastAsia="Times New Roman" w:hAnsi="Times New Roman" w:cs="Arial"/>
                <w:b/>
                <w:sz w:val="16"/>
                <w:szCs w:val="20"/>
                <w:lang w:eastAsia="lt-LT"/>
              </w:rPr>
              <w:t>Signature of 2</w:t>
            </w:r>
            <w:r w:rsidRPr="000F11A7">
              <w:rPr>
                <w:rFonts w:ascii="Times New Roman" w:eastAsia="Times New Roman" w:hAnsi="Times New Roman" w:cs="Arial"/>
                <w:b/>
                <w:sz w:val="9"/>
                <w:szCs w:val="20"/>
                <w:lang w:eastAsia="lt-LT"/>
              </w:rPr>
              <w:t>nd</w:t>
            </w:r>
            <w:r w:rsidRPr="000F11A7">
              <w:rPr>
                <w:rFonts w:ascii="Times New Roman" w:eastAsia="Times New Roman" w:hAnsi="Times New Roman" w:cs="Arial"/>
                <w:b/>
                <w:sz w:val="16"/>
                <w:szCs w:val="20"/>
                <w:lang w:eastAsia="lt-LT"/>
              </w:rPr>
              <w:t xml:space="preserve"> driver</w:t>
            </w:r>
          </w:p>
        </w:tc>
      </w:tr>
      <w:tr w:rsidR="003A7A92" w:rsidRPr="000F11A7" w:rsidTr="00D84A53">
        <w:trPr>
          <w:trHeight w:val="552"/>
        </w:trPr>
        <w:tc>
          <w:tcPr>
            <w:tcW w:w="20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5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5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60" w:type="dxa"/>
            <w:tcBorders>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c>
          <w:tcPr>
            <w:tcW w:w="2480" w:type="dxa"/>
            <w:tcBorders>
              <w:bottom w:val="single" w:sz="8" w:space="0" w:color="auto"/>
              <w:right w:val="single" w:sz="8" w:space="0" w:color="auto"/>
            </w:tcBorders>
            <w:shd w:val="clear" w:color="auto" w:fill="auto"/>
            <w:vAlign w:val="bottom"/>
          </w:tcPr>
          <w:p w:rsidR="003A7A92" w:rsidRPr="000F11A7" w:rsidRDefault="003A7A92" w:rsidP="00D84A53">
            <w:pPr>
              <w:spacing w:after="0" w:line="0" w:lineRule="atLeast"/>
              <w:rPr>
                <w:rFonts w:ascii="Times New Roman" w:eastAsia="Times New Roman" w:hAnsi="Times New Roman" w:cs="Arial"/>
                <w:sz w:val="24"/>
                <w:szCs w:val="20"/>
                <w:lang w:eastAsia="lt-LT"/>
              </w:rPr>
            </w:pPr>
          </w:p>
        </w:tc>
      </w:tr>
    </w:tbl>
    <w:p w:rsidR="003A7A92" w:rsidRPr="000F11A7" w:rsidRDefault="003A7A92" w:rsidP="003A7A92">
      <w:pPr>
        <w:spacing w:after="0" w:line="52" w:lineRule="exact"/>
        <w:rPr>
          <w:rFonts w:ascii="Times New Roman" w:eastAsia="Times New Roman" w:hAnsi="Times New Roman" w:cs="Arial"/>
          <w:sz w:val="20"/>
          <w:szCs w:val="20"/>
          <w:lang w:eastAsia="lt-LT"/>
        </w:rPr>
      </w:pPr>
    </w:p>
    <w:p w:rsidR="003A7A92" w:rsidRPr="000F11A7" w:rsidRDefault="003A7A92" w:rsidP="003A7A92">
      <w:pPr>
        <w:spacing w:after="0" w:line="0" w:lineRule="atLeast"/>
        <w:ind w:left="2620"/>
        <w:rPr>
          <w:rFonts w:ascii="Times New Roman" w:eastAsia="Times New Roman" w:hAnsi="Times New Roman" w:cs="Arial"/>
          <w:sz w:val="16"/>
          <w:szCs w:val="20"/>
          <w:lang w:eastAsia="lt-LT"/>
        </w:rPr>
      </w:pPr>
      <w:r w:rsidRPr="000F11A7">
        <w:rPr>
          <w:rFonts w:ascii="Times New Roman" w:eastAsia="Times New Roman" w:hAnsi="Times New Roman" w:cs="Arial"/>
          <w:b/>
          <w:sz w:val="16"/>
          <w:szCs w:val="20"/>
          <w:lang w:eastAsia="lt-LT"/>
        </w:rPr>
        <w:t xml:space="preserve">DĖMESIO! </w:t>
      </w:r>
      <w:r w:rsidRPr="000F11A7">
        <w:rPr>
          <w:rFonts w:ascii="Times New Roman" w:eastAsia="Times New Roman" w:hAnsi="Times New Roman" w:cs="Arial"/>
          <w:sz w:val="16"/>
          <w:szCs w:val="20"/>
          <w:lang w:eastAsia="lt-LT"/>
        </w:rPr>
        <w:t>Šio dokumento originalas su parašais ir antspaudu turi būti pateiktas administracinės komisijos metu.</w:t>
      </w:r>
    </w:p>
    <w:p w:rsidR="003A7A92" w:rsidRPr="000F11A7" w:rsidRDefault="003A7A92" w:rsidP="003A7A92">
      <w:pPr>
        <w:spacing w:after="0" w:line="8" w:lineRule="exact"/>
        <w:rPr>
          <w:rFonts w:ascii="Times New Roman" w:eastAsia="Times New Roman" w:hAnsi="Times New Roman" w:cs="Arial"/>
          <w:sz w:val="20"/>
          <w:szCs w:val="20"/>
          <w:lang w:eastAsia="lt-LT"/>
        </w:rPr>
      </w:pPr>
    </w:p>
    <w:p w:rsidR="000F5789" w:rsidRDefault="003A7A92" w:rsidP="003A7A92">
      <w:pPr>
        <w:spacing w:after="0" w:line="0" w:lineRule="atLeast"/>
        <w:ind w:left="2620"/>
        <w:rPr>
          <w:rFonts w:ascii="Times New Roman" w:eastAsia="Times New Roman" w:hAnsi="Times New Roman" w:cs="Arial"/>
          <w:sz w:val="16"/>
          <w:szCs w:val="20"/>
          <w:lang w:eastAsia="lt-LT"/>
        </w:rPr>
      </w:pPr>
      <w:r w:rsidRPr="000F11A7">
        <w:rPr>
          <w:rFonts w:ascii="Times New Roman" w:eastAsia="Times New Roman" w:hAnsi="Times New Roman" w:cs="Arial"/>
          <w:b/>
          <w:sz w:val="16"/>
          <w:szCs w:val="20"/>
          <w:lang w:eastAsia="lt-LT"/>
        </w:rPr>
        <w:t xml:space="preserve">ATTENTION! </w:t>
      </w:r>
      <w:r w:rsidRPr="000F11A7">
        <w:rPr>
          <w:rFonts w:ascii="Times New Roman" w:eastAsia="Times New Roman" w:hAnsi="Times New Roman" w:cs="Arial"/>
          <w:sz w:val="16"/>
          <w:szCs w:val="20"/>
          <w:lang w:eastAsia="lt-LT"/>
        </w:rPr>
        <w:t>Signed and sealed original this document must be present during administrative checking.</w:t>
      </w:r>
    </w:p>
    <w:tbl>
      <w:tblPr>
        <w:tblStyle w:val="TableGrid"/>
        <w:tblW w:w="0" w:type="auto"/>
        <w:tblInd w:w="-5" w:type="dxa"/>
        <w:tblLook w:val="04A0" w:firstRow="1" w:lastRow="0" w:firstColumn="1" w:lastColumn="0" w:noHBand="0" w:noVBand="1"/>
      </w:tblPr>
      <w:tblGrid>
        <w:gridCol w:w="10767"/>
      </w:tblGrid>
      <w:tr w:rsidR="003A7A92" w:rsidTr="00406952">
        <w:trPr>
          <w:trHeight w:val="280"/>
        </w:trPr>
        <w:tc>
          <w:tcPr>
            <w:tcW w:w="10767" w:type="dxa"/>
            <w:vAlign w:val="center"/>
          </w:tcPr>
          <w:p w:rsidR="003A7A92" w:rsidRPr="003A7A92" w:rsidRDefault="003A7A92" w:rsidP="003A7A92">
            <w:pPr>
              <w:spacing w:after="0" w:line="0" w:lineRule="atLeast"/>
              <w:rPr>
                <w:rFonts w:ascii="Times New Roman" w:eastAsia="Times New Roman" w:hAnsi="Times New Roman" w:cs="Arial"/>
                <w:b/>
                <w:sz w:val="16"/>
                <w:szCs w:val="20"/>
                <w:lang w:eastAsia="lt-LT"/>
              </w:rPr>
            </w:pPr>
            <w:r w:rsidRPr="003A7A92">
              <w:rPr>
                <w:rFonts w:ascii="Times New Roman" w:eastAsia="Times New Roman" w:hAnsi="Times New Roman" w:cs="Arial"/>
                <w:b/>
                <w:sz w:val="16"/>
                <w:szCs w:val="20"/>
                <w:lang w:eastAsia="lt-LT"/>
              </w:rPr>
              <w:t>Siųsti / Return to</w:t>
            </w:r>
          </w:p>
        </w:tc>
      </w:tr>
    </w:tbl>
    <w:p w:rsidR="003A7A92" w:rsidRPr="003A7A92" w:rsidRDefault="003A7A92" w:rsidP="003A7A92">
      <w:pPr>
        <w:spacing w:after="0" w:line="0" w:lineRule="atLeast"/>
        <w:rPr>
          <w:rFonts w:ascii="Times New Roman" w:eastAsia="Times New Roman" w:hAnsi="Times New Roman" w:cs="Arial"/>
          <w:sz w:val="16"/>
          <w:szCs w:val="20"/>
          <w:lang w:eastAsia="lt-LT"/>
        </w:rPr>
      </w:pPr>
    </w:p>
    <w:sectPr w:rsidR="003A7A92" w:rsidRPr="003A7A92" w:rsidSect="003A7A92">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Pro-Bold">
    <w:panose1 w:val="00000000000000000000"/>
    <w:charset w:val="EE"/>
    <w:family w:val="roman"/>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MinionPro-Regular">
    <w:panose1 w:val="00000000000000000000"/>
    <w:charset w:val="EE"/>
    <w:family w:val="roman"/>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92"/>
    <w:rsid w:val="00106CC5"/>
    <w:rsid w:val="003A7A92"/>
    <w:rsid w:val="00406952"/>
    <w:rsid w:val="00517654"/>
    <w:rsid w:val="005E6B60"/>
    <w:rsid w:val="00982F1E"/>
    <w:rsid w:val="00FA3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F12E9-0CD9-4A48-BBBF-777E2CE8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A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Stonciute</dc:creator>
  <cp:lastModifiedBy>Rūta Butkutė</cp:lastModifiedBy>
  <cp:revision>2</cp:revision>
  <dcterms:created xsi:type="dcterms:W3CDTF">2017-08-25T08:21:00Z</dcterms:created>
  <dcterms:modified xsi:type="dcterms:W3CDTF">2017-08-25T08:21:00Z</dcterms:modified>
</cp:coreProperties>
</file>